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246" w:rsidRDefault="004828D1" w:rsidP="004828D1">
      <w:pPr>
        <w:jc w:val="center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20130" cy="841757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A">
        <w:t xml:space="preserve"> </w:t>
      </w:r>
    </w:p>
    <w:p w:rsidR="004828D1" w:rsidRPr="003902E5" w:rsidRDefault="004828D1" w:rsidP="004828D1">
      <w:pPr>
        <w:jc w:val="center"/>
      </w:pPr>
    </w:p>
    <w:p w:rsidR="00512246" w:rsidRDefault="00512246" w:rsidP="00512246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4A7610" w:rsidRPr="002E6F3E" w:rsidRDefault="002E6F3E" w:rsidP="00512246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2E6F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</w:t>
      </w:r>
      <w:r w:rsidR="004A7610" w:rsidRPr="002E6F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ланируемые предметные результаты</w:t>
      </w:r>
      <w:r w:rsidRPr="002E6F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освоения учебного предмета</w:t>
      </w:r>
    </w:p>
    <w:p w:rsidR="002E6F3E" w:rsidRPr="00B842FA" w:rsidRDefault="00B842FA" w:rsidP="00512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2FA">
        <w:rPr>
          <w:rFonts w:ascii="Times New Roman" w:hAnsi="Times New Roman" w:cs="Times New Roman"/>
          <w:sz w:val="24"/>
          <w:szCs w:val="24"/>
        </w:rPr>
        <w:t xml:space="preserve">— Использование </w:t>
      </w:r>
      <w:r w:rsidR="002E6F3E" w:rsidRPr="00B842FA">
        <w:rPr>
          <w:rFonts w:ascii="Times New Roman" w:hAnsi="Times New Roman" w:cs="Times New Roman"/>
          <w:sz w:val="24"/>
          <w:szCs w:val="24"/>
        </w:rPr>
        <w:t>приобретённых математических знаний для описания и объяснения окружающих предметов, процессов, явлений, а также для оценки их количественных и пр</w:t>
      </w:r>
      <w:r w:rsidR="002E6F3E" w:rsidRPr="00B842FA">
        <w:rPr>
          <w:rFonts w:ascii="Times New Roman" w:hAnsi="Times New Roman" w:cs="Times New Roman"/>
          <w:sz w:val="24"/>
          <w:szCs w:val="24"/>
        </w:rPr>
        <w:t>о</w:t>
      </w:r>
      <w:r w:rsidR="002E6F3E" w:rsidRPr="00B842FA">
        <w:rPr>
          <w:rFonts w:ascii="Times New Roman" w:hAnsi="Times New Roman" w:cs="Times New Roman"/>
          <w:sz w:val="24"/>
          <w:szCs w:val="24"/>
        </w:rPr>
        <w:t>странственных отношений.</w:t>
      </w:r>
    </w:p>
    <w:p w:rsidR="002E6F3E" w:rsidRPr="00B842FA" w:rsidRDefault="002E6F3E" w:rsidP="00512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2FA">
        <w:rPr>
          <w:rFonts w:ascii="Times New Roman" w:hAnsi="Times New Roman" w:cs="Times New Roman"/>
          <w:sz w:val="24"/>
          <w:szCs w:val="24"/>
        </w:rPr>
        <w:t>— Овладение основами логического и алгоритмического мышления, пространственного в</w:t>
      </w:r>
      <w:r w:rsidRPr="00B842FA">
        <w:rPr>
          <w:rFonts w:ascii="Times New Roman" w:hAnsi="Times New Roman" w:cs="Times New Roman"/>
          <w:sz w:val="24"/>
          <w:szCs w:val="24"/>
        </w:rPr>
        <w:t>о</w:t>
      </w:r>
      <w:r w:rsidRPr="00B842FA">
        <w:rPr>
          <w:rFonts w:ascii="Times New Roman" w:hAnsi="Times New Roman" w:cs="Times New Roman"/>
          <w:sz w:val="24"/>
          <w:szCs w:val="24"/>
        </w:rPr>
        <w:t>ображения и математической речи, основами счёта,</w:t>
      </w:r>
      <w:r w:rsidRPr="00B842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842FA">
        <w:rPr>
          <w:rFonts w:ascii="Times New Roman" w:hAnsi="Times New Roman" w:cs="Times New Roman"/>
          <w:sz w:val="24"/>
          <w:szCs w:val="24"/>
        </w:rPr>
        <w:t>измерения, прикидки результата</w:t>
      </w:r>
      <w:r w:rsidRPr="00B842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842FA">
        <w:rPr>
          <w:rFonts w:ascii="Times New Roman" w:hAnsi="Times New Roman" w:cs="Times New Roman"/>
          <w:sz w:val="24"/>
          <w:szCs w:val="24"/>
        </w:rPr>
        <w:t>и его оценки, наглядного представления данных в разной форме (таблицы, схемы, диаграммы),</w:t>
      </w:r>
      <w:r w:rsidRPr="00B842FA">
        <w:rPr>
          <w:rFonts w:ascii="Times New Roman" w:hAnsi="Times New Roman" w:cs="Times New Roman"/>
          <w:color w:val="548DD4"/>
          <w:sz w:val="24"/>
          <w:szCs w:val="24"/>
        </w:rPr>
        <w:t xml:space="preserve"> </w:t>
      </w:r>
      <w:r w:rsidRPr="00B842FA">
        <w:rPr>
          <w:rFonts w:ascii="Times New Roman" w:hAnsi="Times New Roman" w:cs="Times New Roman"/>
          <w:sz w:val="24"/>
          <w:szCs w:val="24"/>
        </w:rPr>
        <w:t>записи и выполнения алгоритмов.</w:t>
      </w:r>
    </w:p>
    <w:p w:rsidR="002E6F3E" w:rsidRPr="00B842FA" w:rsidRDefault="002E6F3E" w:rsidP="00512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2FA">
        <w:rPr>
          <w:rFonts w:ascii="Times New Roman" w:hAnsi="Times New Roman" w:cs="Times New Roman"/>
          <w:sz w:val="24"/>
          <w:szCs w:val="24"/>
        </w:rPr>
        <w:t> 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2E6F3E" w:rsidRPr="00B842FA" w:rsidRDefault="002E6F3E" w:rsidP="00512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2FA">
        <w:rPr>
          <w:rFonts w:ascii="Times New Roman" w:hAnsi="Times New Roman" w:cs="Times New Roman"/>
          <w:sz w:val="24"/>
          <w:szCs w:val="24"/>
        </w:rPr>
        <w:t>— Умения выполнять устно и письменно арифметические действия с числами и ч</w:t>
      </w:r>
      <w:r w:rsidRPr="00B842FA">
        <w:rPr>
          <w:rFonts w:ascii="Times New Roman" w:hAnsi="Times New Roman" w:cs="Times New Roman"/>
          <w:sz w:val="24"/>
          <w:szCs w:val="24"/>
        </w:rPr>
        <w:t>и</w:t>
      </w:r>
      <w:r w:rsidRPr="00B842FA">
        <w:rPr>
          <w:rFonts w:ascii="Times New Roman" w:hAnsi="Times New Roman" w:cs="Times New Roman"/>
          <w:sz w:val="24"/>
          <w:szCs w:val="24"/>
        </w:rPr>
        <w:t>словыми выражениями, решать текстовые задачи, выполнять и строить алгоритмы и страт</w:t>
      </w:r>
      <w:r w:rsidRPr="00B842FA">
        <w:rPr>
          <w:rFonts w:ascii="Times New Roman" w:hAnsi="Times New Roman" w:cs="Times New Roman"/>
          <w:sz w:val="24"/>
          <w:szCs w:val="24"/>
        </w:rPr>
        <w:t>е</w:t>
      </w:r>
      <w:r w:rsidRPr="00B842FA">
        <w:rPr>
          <w:rFonts w:ascii="Times New Roman" w:hAnsi="Times New Roman" w:cs="Times New Roman"/>
          <w:sz w:val="24"/>
          <w:szCs w:val="24"/>
        </w:rPr>
        <w:t>гии в игре, исследовать, распознавать и изображать геометрические фигуры, работать с та</w:t>
      </w:r>
      <w:r w:rsidRPr="00B842FA">
        <w:rPr>
          <w:rFonts w:ascii="Times New Roman" w:hAnsi="Times New Roman" w:cs="Times New Roman"/>
          <w:sz w:val="24"/>
          <w:szCs w:val="24"/>
        </w:rPr>
        <w:t>б</w:t>
      </w:r>
      <w:r w:rsidRPr="00B842FA">
        <w:rPr>
          <w:rFonts w:ascii="Times New Roman" w:hAnsi="Times New Roman" w:cs="Times New Roman"/>
          <w:sz w:val="24"/>
          <w:szCs w:val="24"/>
        </w:rPr>
        <w:t>лицами, схемами, графиками и диаграммами, цепочками, представлять, анализировать и и</w:t>
      </w:r>
      <w:r w:rsidRPr="00B842FA">
        <w:rPr>
          <w:rFonts w:ascii="Times New Roman" w:hAnsi="Times New Roman" w:cs="Times New Roman"/>
          <w:sz w:val="24"/>
          <w:szCs w:val="24"/>
        </w:rPr>
        <w:t>н</w:t>
      </w:r>
      <w:r w:rsidRPr="00B842FA">
        <w:rPr>
          <w:rFonts w:ascii="Times New Roman" w:hAnsi="Times New Roman" w:cs="Times New Roman"/>
          <w:sz w:val="24"/>
          <w:szCs w:val="24"/>
        </w:rPr>
        <w:t>терпретировать данные.</w:t>
      </w:r>
    </w:p>
    <w:p w:rsidR="002E6F3E" w:rsidRPr="00B842FA" w:rsidRDefault="002E6F3E" w:rsidP="0051224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2FA">
        <w:rPr>
          <w:rFonts w:ascii="Times New Roman" w:hAnsi="Times New Roman" w:cs="Times New Roman"/>
          <w:sz w:val="24"/>
          <w:szCs w:val="24"/>
        </w:rPr>
        <w:t xml:space="preserve">— 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 </w:t>
      </w:r>
    </w:p>
    <w:p w:rsidR="002E6F3E" w:rsidRPr="00B842FA" w:rsidRDefault="002E6F3E" w:rsidP="00512246">
      <w:pPr>
        <w:shd w:val="clear" w:color="auto" w:fill="FFFFFF"/>
        <w:tabs>
          <w:tab w:val="left" w:pos="7500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  <w:r w:rsidRPr="00B842F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К концу обучения в третьем классе </w:t>
      </w:r>
      <w:r w:rsidRPr="00B842F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t xml:space="preserve">ученик научится: </w:t>
      </w:r>
      <w:r w:rsidR="005122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tab/>
      </w:r>
    </w:p>
    <w:p w:rsidR="002E6F3E" w:rsidRPr="00512246" w:rsidRDefault="002E6F3E" w:rsidP="00512246">
      <w:pPr>
        <w:shd w:val="clear" w:color="auto" w:fill="FFFFFF"/>
        <w:tabs>
          <w:tab w:val="left" w:pos="2115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</w:pPr>
      <w:r w:rsidRPr="00512246"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  <w:t>называть:</w:t>
      </w:r>
      <w:r w:rsidR="00512246" w:rsidRPr="00512246"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  <w:tab/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 xml:space="preserve">последовательность чисел до 1000; 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число, большее или меньшее данного числа в несколько раз;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единицы длины, площади, массы;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названия компонентов и результатов умножения и деления;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виды треугольников;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правила порядка выполнения действий в выражениях в 2-3 действия (со скобками и без них);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умножения однозначных чисел и соответствующие случаи деления;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понятие «доля»;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определения понятий «окружность», «центр окружности», «радиус окружности», «диа</w:t>
      </w:r>
      <w:r w:rsidRPr="00B842FA">
        <w:rPr>
          <w:color w:val="000000"/>
          <w:sz w:val="24"/>
          <w:szCs w:val="24"/>
          <w:lang w:eastAsia="ar-SA"/>
        </w:rPr>
        <w:softHyphen/>
        <w:t>метр окружности»;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чётные и нечётные числа;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определение квадратного дециметра;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определение квадратного метра;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правило умножения числа на 1;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правило умножения числа на 0;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i/>
          <w:iCs/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 xml:space="preserve">правило деления нуля на число; </w:t>
      </w:r>
    </w:p>
    <w:p w:rsidR="002E6F3E" w:rsidRPr="00512246" w:rsidRDefault="002E6F3E" w:rsidP="00512246">
      <w:pPr>
        <w:shd w:val="clear" w:color="auto" w:fill="FFFFFF"/>
        <w:tabs>
          <w:tab w:val="left" w:pos="851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</w:pPr>
      <w:r w:rsidRPr="00512246"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  <w:t>сравнивать: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числа в пределах 1000;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числа в кратном отношении (во сколько раз одно число больше или меньше другого);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длины отрезков;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i/>
          <w:iCs/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 xml:space="preserve">площади фигур; </w:t>
      </w:r>
    </w:p>
    <w:p w:rsidR="002E6F3E" w:rsidRPr="00512246" w:rsidRDefault="002E6F3E" w:rsidP="00512246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</w:pPr>
      <w:r w:rsidRPr="00512246"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  <w:t>различать: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proofErr w:type="gramStart"/>
      <w:r w:rsidRPr="00B842FA">
        <w:rPr>
          <w:color w:val="000000"/>
          <w:sz w:val="24"/>
          <w:szCs w:val="24"/>
          <w:lang w:eastAsia="ar-SA"/>
        </w:rPr>
        <w:t>отношения «больше в» и «больше на», «меньше в» и «меньше на»;</w:t>
      </w:r>
      <w:proofErr w:type="gramEnd"/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компоненты арифметических действий;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числовое выражение и его значение;</w:t>
      </w:r>
    </w:p>
    <w:p w:rsidR="002E6F3E" w:rsidRPr="00512246" w:rsidRDefault="002E6F3E" w:rsidP="00512246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</w:pPr>
      <w:r w:rsidRPr="00512246"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  <w:t>читать: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i/>
          <w:iCs/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 xml:space="preserve">числа в пределах 1000, записанные цифрами; </w:t>
      </w:r>
      <w:r w:rsidRPr="00B842FA">
        <w:rPr>
          <w:i/>
          <w:iCs/>
          <w:color w:val="000000"/>
          <w:sz w:val="24"/>
          <w:szCs w:val="24"/>
          <w:lang w:eastAsia="ar-SA"/>
        </w:rPr>
        <w:t>воспроизводить: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lastRenderedPageBreak/>
        <w:t>результаты табличных случаев умножения однозначных чисел и соответствующих случаев деления;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соотношения между единицами длины: 1 м = 100 см, 1 м = 10 дм;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соотношения между единицами массы: 1 кг = 1000 г;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соотношения между единицами времени: 1 год = 12 месяцев; 1 сутки = 24 часа;</w:t>
      </w:r>
    </w:p>
    <w:p w:rsidR="002E6F3E" w:rsidRPr="00512246" w:rsidRDefault="002E6F3E" w:rsidP="00512246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ar-SA"/>
        </w:rPr>
      </w:pPr>
      <w:r w:rsidRPr="00512246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ar-SA"/>
        </w:rPr>
        <w:t>приводить примеры: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двузначных, трёхзначных чисел;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числовых выражений;</w:t>
      </w:r>
    </w:p>
    <w:p w:rsidR="002E6F3E" w:rsidRPr="00512246" w:rsidRDefault="002E6F3E" w:rsidP="00512246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</w:pPr>
      <w:r w:rsidRPr="00512246"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  <w:t>моделировать: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десятичный состав трёхзначного числа;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алгоритмы сложения и вычитания, умножения и деления трёхзначных чисел;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i/>
          <w:iCs/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 xml:space="preserve">ситуацию, представленную в тексте арифметической задачи, в виде схемы, рисунка; </w:t>
      </w:r>
    </w:p>
    <w:p w:rsidR="002E6F3E" w:rsidRPr="00512246" w:rsidRDefault="002E6F3E" w:rsidP="00512246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</w:pPr>
      <w:r w:rsidRPr="00512246"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  <w:t>упорядочивать: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i/>
          <w:iCs/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 xml:space="preserve">числа в пределах 1000 в порядке увеличения или уменьшения; </w:t>
      </w:r>
      <w:r w:rsidRPr="00B842FA">
        <w:rPr>
          <w:i/>
          <w:iCs/>
          <w:color w:val="000000"/>
          <w:sz w:val="24"/>
          <w:szCs w:val="24"/>
          <w:lang w:eastAsia="ar-SA"/>
        </w:rPr>
        <w:t>анализировать: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текст учебной задачи с целью поиска алгоритма ее решения;</w:t>
      </w:r>
    </w:p>
    <w:p w:rsidR="002E6F3E" w:rsidRPr="00B842FA" w:rsidRDefault="002E6F3E" w:rsidP="00512246">
      <w:pPr>
        <w:pStyle w:val="af7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готовые решения задач с целью выбора верного решения, рационального способа решения;</w:t>
      </w:r>
    </w:p>
    <w:p w:rsidR="002E6F3E" w:rsidRPr="00512246" w:rsidRDefault="002E6F3E" w:rsidP="00512246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</w:pPr>
      <w:r w:rsidRPr="00512246"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  <w:t>классифицировать:</w:t>
      </w:r>
    </w:p>
    <w:p w:rsidR="002E6F3E" w:rsidRPr="00B842FA" w:rsidRDefault="002E6F3E" w:rsidP="00512246">
      <w:pPr>
        <w:pStyle w:val="af7"/>
        <w:numPr>
          <w:ilvl w:val="0"/>
          <w:numId w:val="5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proofErr w:type="gramStart"/>
      <w:r w:rsidRPr="00B842FA">
        <w:rPr>
          <w:color w:val="000000"/>
          <w:sz w:val="24"/>
          <w:szCs w:val="24"/>
          <w:lang w:eastAsia="ar-SA"/>
        </w:rPr>
        <w:t>треугольники (разносторонний, равнобедренный, равносторонний); числа в пределах 1000 (однозначные, двузначные, трёхзначные);</w:t>
      </w:r>
      <w:proofErr w:type="gramEnd"/>
    </w:p>
    <w:p w:rsidR="002E6F3E" w:rsidRPr="00B842FA" w:rsidRDefault="002E6F3E" w:rsidP="00512246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B842FA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-   </w:t>
      </w:r>
      <w:r w:rsidRPr="00512246">
        <w:rPr>
          <w:rFonts w:ascii="Times New Roman" w:hAnsi="Times New Roman" w:cs="Times New Roman"/>
          <w:b/>
          <w:iCs/>
          <w:color w:val="000000"/>
          <w:sz w:val="24"/>
          <w:szCs w:val="24"/>
          <w:lang w:eastAsia="ar-SA"/>
        </w:rPr>
        <w:t>конструировать:</w:t>
      </w:r>
    </w:p>
    <w:p w:rsidR="002E6F3E" w:rsidRPr="00512246" w:rsidRDefault="002E6F3E" w:rsidP="00512246">
      <w:pPr>
        <w:pStyle w:val="af7"/>
        <w:numPr>
          <w:ilvl w:val="0"/>
          <w:numId w:val="5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>тексты несложных арифметических задач;</w:t>
      </w:r>
    </w:p>
    <w:p w:rsidR="002E6F3E" w:rsidRPr="00512246" w:rsidRDefault="002E6F3E" w:rsidP="00512246">
      <w:pPr>
        <w:pStyle w:val="af7"/>
        <w:numPr>
          <w:ilvl w:val="0"/>
          <w:numId w:val="5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iCs/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 xml:space="preserve">алгоритм решения составной арифметической задачи; </w:t>
      </w:r>
      <w:r w:rsidRPr="00512246">
        <w:rPr>
          <w:iCs/>
          <w:color w:val="000000"/>
          <w:sz w:val="24"/>
          <w:szCs w:val="24"/>
          <w:lang w:eastAsia="ar-SA"/>
        </w:rPr>
        <w:t>контролировать:</w:t>
      </w:r>
    </w:p>
    <w:p w:rsidR="002E6F3E" w:rsidRPr="00512246" w:rsidRDefault="002E6F3E" w:rsidP="00512246">
      <w:pPr>
        <w:pStyle w:val="af7"/>
        <w:numPr>
          <w:ilvl w:val="0"/>
          <w:numId w:val="5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iCs/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 xml:space="preserve">свою деятельность (находить и исправлять ошибки); </w:t>
      </w:r>
      <w:r w:rsidRPr="00512246">
        <w:rPr>
          <w:iCs/>
          <w:color w:val="000000"/>
          <w:sz w:val="24"/>
          <w:szCs w:val="24"/>
          <w:lang w:eastAsia="ar-SA"/>
        </w:rPr>
        <w:t>оценивать:</w:t>
      </w:r>
    </w:p>
    <w:p w:rsidR="002E6F3E" w:rsidRPr="00512246" w:rsidRDefault="002E6F3E" w:rsidP="00B842FA">
      <w:pPr>
        <w:pStyle w:val="af7"/>
        <w:numPr>
          <w:ilvl w:val="0"/>
          <w:numId w:val="5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iCs/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 xml:space="preserve">готовое решение учебной задачи (верно, неверно); </w:t>
      </w:r>
      <w:r w:rsidRPr="00512246">
        <w:rPr>
          <w:iCs/>
          <w:color w:val="000000"/>
          <w:sz w:val="24"/>
          <w:szCs w:val="24"/>
          <w:lang w:eastAsia="ar-SA"/>
        </w:rPr>
        <w:t>решать учебные и практические задачи:</w:t>
      </w:r>
    </w:p>
    <w:p w:rsidR="002E6F3E" w:rsidRPr="00512246" w:rsidRDefault="002E6F3E" w:rsidP="00B842FA">
      <w:pPr>
        <w:pStyle w:val="af7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ar-SA"/>
        </w:rPr>
      </w:pPr>
      <w:r w:rsidRPr="00512246">
        <w:rPr>
          <w:sz w:val="24"/>
          <w:szCs w:val="24"/>
          <w:lang w:eastAsia="ar-SA"/>
        </w:rPr>
        <w:t>записывать цифрами трёхзначные числа;</w:t>
      </w:r>
    </w:p>
    <w:p w:rsidR="002E6F3E" w:rsidRPr="00512246" w:rsidRDefault="002E6F3E" w:rsidP="00B842FA">
      <w:pPr>
        <w:pStyle w:val="af7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ar-SA"/>
        </w:rPr>
      </w:pPr>
      <w:r w:rsidRPr="00512246">
        <w:rPr>
          <w:sz w:val="24"/>
          <w:szCs w:val="24"/>
          <w:lang w:eastAsia="ar-SA"/>
        </w:rPr>
        <w:t>решать составные арифметические задачи в два-три действия в различных комбинациях;</w:t>
      </w:r>
    </w:p>
    <w:p w:rsidR="002E6F3E" w:rsidRPr="00512246" w:rsidRDefault="002E6F3E" w:rsidP="00B842FA">
      <w:pPr>
        <w:pStyle w:val="af7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>вычислять сумму и разность, произведение и частное чисел в пределах 1000, используя изученные устные и письменные приемы вычислений;</w:t>
      </w:r>
    </w:p>
    <w:p w:rsidR="002E6F3E" w:rsidRPr="00512246" w:rsidRDefault="002E6F3E" w:rsidP="00B842FA">
      <w:pPr>
        <w:pStyle w:val="af7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>вычислять значения простых и составных числовых выражений;</w:t>
      </w:r>
    </w:p>
    <w:p w:rsidR="002E6F3E" w:rsidRPr="00512246" w:rsidRDefault="002E6F3E" w:rsidP="00B842FA">
      <w:pPr>
        <w:pStyle w:val="af7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>вычислять периметр, площадь прямоугольника (квадрата);</w:t>
      </w:r>
    </w:p>
    <w:p w:rsidR="002E6F3E" w:rsidRPr="00512246" w:rsidRDefault="002E6F3E" w:rsidP="00B842FA">
      <w:pPr>
        <w:pStyle w:val="af7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>выбирать из таблицы необходимую информацию для решения учебной задачи;</w:t>
      </w:r>
    </w:p>
    <w:p w:rsidR="002E6F3E" w:rsidRPr="00512246" w:rsidRDefault="002E6F3E" w:rsidP="00B842FA">
      <w:pPr>
        <w:pStyle w:val="af7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>заполнять таблицы, имея некоторый банк данных.</w:t>
      </w:r>
    </w:p>
    <w:p w:rsidR="002E6F3E" w:rsidRPr="00512246" w:rsidRDefault="002E6F3E" w:rsidP="00512246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51224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К концу обучения в третьем классе ученик </w:t>
      </w:r>
      <w:r w:rsidRPr="00512246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получит возможность научиться:</w:t>
      </w:r>
    </w:p>
    <w:p w:rsidR="002E6F3E" w:rsidRPr="00512246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>выполнять проверку вычислений;</w:t>
      </w:r>
    </w:p>
    <w:p w:rsidR="002E6F3E" w:rsidRPr="00512246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>вычислять значения числовых выражений, содержащих 2-3 действия (со скобками и без них);</w:t>
      </w:r>
    </w:p>
    <w:p w:rsidR="002E6F3E" w:rsidRPr="00512246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>решать задачи в 1-3 действия;</w:t>
      </w:r>
    </w:p>
    <w:p w:rsidR="002E6F3E" w:rsidRPr="00512246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>находить периметр многоугольника, в том числе прямоугольника (квадрата); читать, записывать, сравнивать числа в пределах 1000; выполнять устно четыре</w:t>
      </w:r>
    </w:p>
    <w:p w:rsidR="002E6F3E" w:rsidRPr="00512246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proofErr w:type="gramStart"/>
      <w:r w:rsidRPr="00512246">
        <w:rPr>
          <w:color w:val="000000"/>
          <w:sz w:val="24"/>
          <w:szCs w:val="24"/>
          <w:lang w:eastAsia="ar-SA"/>
        </w:rPr>
        <w:t>арифметических действия в пределах 100;</w:t>
      </w:r>
      <w:proofErr w:type="gramEnd"/>
    </w:p>
    <w:p w:rsidR="002E6F3E" w:rsidRPr="00512246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 xml:space="preserve">выполнять письменно сложение, вычитание двузначных и трехзначных чисел </w:t>
      </w:r>
      <w:r w:rsidRPr="00512246">
        <w:rPr>
          <w:smallCaps/>
          <w:color w:val="000000"/>
          <w:sz w:val="24"/>
          <w:szCs w:val="24"/>
          <w:lang w:eastAsia="ar-SA"/>
        </w:rPr>
        <w:t xml:space="preserve">е </w:t>
      </w:r>
      <w:proofErr w:type="gramStart"/>
      <w:r w:rsidRPr="00512246">
        <w:rPr>
          <w:color w:val="000000"/>
          <w:sz w:val="24"/>
          <w:szCs w:val="24"/>
          <w:lang w:eastAsia="ar-SA"/>
        </w:rPr>
        <w:t>пределах</w:t>
      </w:r>
      <w:proofErr w:type="gramEnd"/>
      <w:r w:rsidRPr="00512246">
        <w:rPr>
          <w:color w:val="000000"/>
          <w:sz w:val="24"/>
          <w:szCs w:val="24"/>
          <w:lang w:eastAsia="ar-SA"/>
        </w:rPr>
        <w:t xml:space="preserve"> 1000;</w:t>
      </w:r>
    </w:p>
    <w:p w:rsidR="002E6F3E" w:rsidRPr="00512246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>классифицировать треугольники;</w:t>
      </w:r>
    </w:p>
    <w:p w:rsidR="002E6F3E" w:rsidRPr="00512246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>умножать и делить разными способами;</w:t>
      </w:r>
    </w:p>
    <w:p w:rsidR="002E6F3E" w:rsidRPr="00512246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512246">
        <w:rPr>
          <w:color w:val="000000"/>
          <w:sz w:val="24"/>
          <w:szCs w:val="24"/>
          <w:lang w:eastAsia="ar-SA"/>
        </w:rPr>
        <w:t>выполнять письменное умножение и деление с трехзначными числами;</w:t>
      </w:r>
    </w:p>
    <w:p w:rsidR="002E6F3E" w:rsidRPr="00B842FA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сравнивать выражения;</w:t>
      </w:r>
    </w:p>
    <w:p w:rsidR="002E6F3E" w:rsidRPr="00B842FA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решать уравнения;</w:t>
      </w:r>
    </w:p>
    <w:p w:rsidR="002E6F3E" w:rsidRPr="00B842FA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строить геометрические фигуры;</w:t>
      </w:r>
    </w:p>
    <w:p w:rsidR="002E6F3E" w:rsidRPr="00B842FA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выполнять внетабличное деление с остатком;</w:t>
      </w:r>
    </w:p>
    <w:p w:rsidR="002E6F3E" w:rsidRPr="00B842FA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lastRenderedPageBreak/>
        <w:t>использовать алгоритм деления с остатком;</w:t>
      </w:r>
    </w:p>
    <w:p w:rsidR="002E6F3E" w:rsidRPr="00B842FA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выполнять проверку деления с остатком;</w:t>
      </w:r>
    </w:p>
    <w:p w:rsidR="002E6F3E" w:rsidRPr="00B842FA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находить значения выражений с переменной;</w:t>
      </w:r>
    </w:p>
    <w:p w:rsidR="002E6F3E" w:rsidRPr="00B842FA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писать римские цифры, сравнивать их;</w:t>
      </w:r>
    </w:p>
    <w:p w:rsidR="002E6F3E" w:rsidRPr="00B842FA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записывать трехзначные числа в виде суммы разрядных слагаемых, сравнивать числа;</w:t>
      </w:r>
    </w:p>
    <w:p w:rsidR="002E6F3E" w:rsidRPr="00B842FA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сравнивать доли;</w:t>
      </w:r>
    </w:p>
    <w:p w:rsidR="002E6F3E" w:rsidRPr="00B842FA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строить окружности.</w:t>
      </w:r>
    </w:p>
    <w:p w:rsidR="002E6F3E" w:rsidRPr="00B842FA" w:rsidRDefault="002E6F3E" w:rsidP="00B842FA">
      <w:pPr>
        <w:pStyle w:val="af7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color w:val="000000"/>
          <w:sz w:val="24"/>
          <w:szCs w:val="24"/>
          <w:lang w:eastAsia="ar-SA"/>
        </w:rPr>
      </w:pPr>
      <w:r w:rsidRPr="00B842FA">
        <w:rPr>
          <w:color w:val="000000"/>
          <w:sz w:val="24"/>
          <w:szCs w:val="24"/>
          <w:lang w:eastAsia="ar-SA"/>
        </w:rPr>
        <w:t>составлять равенства и неравенства.</w:t>
      </w:r>
    </w:p>
    <w:p w:rsidR="002E6F3E" w:rsidRPr="00B842FA" w:rsidRDefault="002E6F3E" w:rsidP="00B842FA">
      <w:pPr>
        <w:shd w:val="clear" w:color="auto" w:fill="FFFFFF"/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2B70A2" w:rsidRDefault="002E6F3E" w:rsidP="002E6F3E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ar-SA"/>
        </w:rPr>
      </w:pPr>
      <w:r>
        <w:rPr>
          <w:sz w:val="28"/>
          <w:szCs w:val="28"/>
        </w:rPr>
        <w:br w:type="page"/>
      </w:r>
    </w:p>
    <w:p w:rsidR="00594B7D" w:rsidRPr="004A7610" w:rsidRDefault="004A7610" w:rsidP="004A7610">
      <w:pP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4A76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Содержание учебного предмета</w:t>
      </w:r>
    </w:p>
    <w:p w:rsidR="003802CB" w:rsidRPr="00CD0DF3" w:rsidRDefault="003802CB" w:rsidP="00D02C1B">
      <w:pPr>
        <w:tabs>
          <w:tab w:val="left" w:pos="993"/>
        </w:tabs>
        <w:suppressAutoHyphens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ar-SA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638"/>
      </w:tblGrid>
      <w:tr w:rsidR="002C7F77" w:rsidRPr="002C7F77" w:rsidTr="00E25357">
        <w:trPr>
          <w:tblCellSpacing w:w="0" w:type="dxa"/>
        </w:trPr>
        <w:tc>
          <w:tcPr>
            <w:tcW w:w="0" w:type="auto"/>
            <w:vAlign w:val="center"/>
            <w:hideMark/>
          </w:tcPr>
          <w:p w:rsidR="00E25357" w:rsidRPr="004A7610" w:rsidRDefault="002C7F77" w:rsidP="0051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100.</w:t>
            </w:r>
          </w:p>
          <w:p w:rsidR="002C7F77" w:rsidRPr="004A7610" w:rsidRDefault="004A7610" w:rsidP="00E2535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Сложение и вычитание (10</w:t>
            </w:r>
            <w:r w:rsidR="002C7F77"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2C7F77" w:rsidRPr="002C7F77" w:rsidTr="00E25357">
        <w:trPr>
          <w:tblCellSpacing w:w="0" w:type="dxa"/>
        </w:trPr>
        <w:tc>
          <w:tcPr>
            <w:tcW w:w="0" w:type="auto"/>
            <w:vAlign w:val="center"/>
            <w:hideMark/>
          </w:tcPr>
          <w:p w:rsidR="00E25357" w:rsidRPr="004A7610" w:rsidRDefault="00E25357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и письменные приёмы с</w:t>
            </w:r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вычитани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 пределах 100.</w:t>
            </w:r>
          </w:p>
          <w:p w:rsidR="00BD4F8F" w:rsidRPr="004A7610" w:rsidRDefault="002C7F77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</w:t>
            </w:r>
            <w:r w:rsidR="00E2535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неизвестным слагаемым на основе взаимосвязи чисел при сл</w:t>
            </w:r>
            <w:r w:rsidR="00E2535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2535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жении.</w:t>
            </w:r>
            <w:r w:rsidR="00BD4F8F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535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с неизвестным</w:t>
            </w:r>
            <w:r w:rsidR="00BD4F8F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уменьшаемым, неизвестным вычитаемым на о</w:t>
            </w:r>
            <w:r w:rsidR="00BD4F8F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D4F8F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взаимосвязи чисел при вычитании.</w:t>
            </w:r>
          </w:p>
          <w:p w:rsidR="002C7F77" w:rsidRPr="004A7610" w:rsidRDefault="002C7F77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Обозначение геометрических фигур буквами. </w:t>
            </w:r>
          </w:p>
          <w:p w:rsidR="00FB427A" w:rsidRPr="004A7610" w:rsidRDefault="00FB427A" w:rsidP="00FB427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F77" w:rsidRPr="002C7F77" w:rsidTr="00E25357">
        <w:trPr>
          <w:tblCellSpacing w:w="0" w:type="dxa"/>
        </w:trPr>
        <w:tc>
          <w:tcPr>
            <w:tcW w:w="0" w:type="auto"/>
            <w:vAlign w:val="center"/>
            <w:hideMark/>
          </w:tcPr>
          <w:p w:rsidR="002C7F77" w:rsidRPr="004A7610" w:rsidRDefault="002C7F77" w:rsidP="00E2535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Табличное умножение и деление (56 ч)</w:t>
            </w:r>
          </w:p>
        </w:tc>
      </w:tr>
      <w:tr w:rsidR="002C7F77" w:rsidRPr="002C7F77" w:rsidTr="00E25357">
        <w:trPr>
          <w:tblCellSpacing w:w="0" w:type="dxa"/>
        </w:trPr>
        <w:tc>
          <w:tcPr>
            <w:tcW w:w="0" w:type="auto"/>
            <w:vAlign w:val="center"/>
            <w:hideMark/>
          </w:tcPr>
          <w:p w:rsidR="00FB427A" w:rsidRPr="004A7610" w:rsidRDefault="002C7F77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умножения и деления; таблицы умножения и деления с числами 2 и 3; четные и нечетные числа; зависимости между величинами: цена, количество, стоимость. </w:t>
            </w:r>
          </w:p>
          <w:p w:rsidR="00FB427A" w:rsidRPr="004A7610" w:rsidRDefault="002C7F77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выполнения действий  в выражениях со скобками и без скобок. </w:t>
            </w:r>
          </w:p>
          <w:p w:rsidR="00FB427A" w:rsidRPr="004A7610" w:rsidRDefault="002C7F77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 между пропорциональными величинами: масса одного предмета, кол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 предметов,  масса всех предметов; расход ткани на один предмет, количество предм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тов, расход ткани на все предметы. </w:t>
            </w:r>
          </w:p>
          <w:p w:rsidR="00FB427A" w:rsidRPr="004A7610" w:rsidRDefault="002C7F77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Текстовые задачи на увеличение (уменьшение) числа в несколько раз, на кратное сравнение чисел. </w:t>
            </w:r>
          </w:p>
          <w:p w:rsidR="00FB427A" w:rsidRPr="004A7610" w:rsidRDefault="002C7F77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нахождение четвертого пропорционального. </w:t>
            </w:r>
          </w:p>
          <w:p w:rsidR="00FB427A" w:rsidRPr="004A7610" w:rsidRDefault="002C7F77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Таблицы умножения и деления с числами 4, 5, 6, 7, 8, 9. </w:t>
            </w:r>
            <w:r w:rsidR="00FB427A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таблица умножения.</w:t>
            </w:r>
          </w:p>
          <w:p w:rsidR="00FB427A" w:rsidRPr="004A7610" w:rsidRDefault="002C7F77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на 1 и на 0. </w:t>
            </w:r>
            <w:r w:rsidR="00FB427A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0 и на 0, д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еление </w:t>
            </w:r>
            <w:r w:rsidR="00FB427A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="00FB427A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невозможность деления на 0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C7F77" w:rsidRPr="004A7610" w:rsidRDefault="00FB427A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Способы сравнения фигур по площади. Единицы площади: квадратный са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тиметр, квадратный дециметр, квадратный метр. Площадь прямоугольника.  </w:t>
            </w:r>
          </w:p>
          <w:p w:rsidR="00FB427A" w:rsidRPr="004A7610" w:rsidRDefault="00FB427A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Текстовые задачи в три действия. </w:t>
            </w:r>
          </w:p>
          <w:p w:rsidR="00FB427A" w:rsidRPr="004A7610" w:rsidRDefault="00FB427A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действий и определение наиболее эффективных способов решения задач.</w:t>
            </w:r>
          </w:p>
          <w:p w:rsidR="00FB427A" w:rsidRPr="004A7610" w:rsidRDefault="00FB427A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Круг. Окружность (центр, радиус, диаметр).  Вычерчивание окружностей с использ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ванием циркуля. </w:t>
            </w:r>
          </w:p>
          <w:p w:rsidR="00FB427A" w:rsidRPr="004A7610" w:rsidRDefault="00FB427A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 (половина, треть, четверть, десятая, сотая). Образование и сравнение долей З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дачи на нахождение доли числа и числа по его доле. </w:t>
            </w:r>
          </w:p>
          <w:p w:rsidR="00FB427A" w:rsidRPr="004A7610" w:rsidRDefault="00FB427A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времени: год, месяц, сутки.</w:t>
            </w:r>
          </w:p>
          <w:p w:rsidR="00FB427A" w:rsidRPr="004A7610" w:rsidRDefault="00FB427A" w:rsidP="00FB42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F77" w:rsidRPr="002C7F77" w:rsidTr="00E25357">
        <w:trPr>
          <w:tblCellSpacing w:w="0" w:type="dxa"/>
        </w:trPr>
        <w:tc>
          <w:tcPr>
            <w:tcW w:w="0" w:type="auto"/>
            <w:vAlign w:val="center"/>
            <w:hideMark/>
          </w:tcPr>
          <w:p w:rsidR="002C7F77" w:rsidRPr="004A7610" w:rsidRDefault="002C7F77" w:rsidP="00E2535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Внет</w:t>
            </w:r>
            <w:r w:rsidR="004A7610"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абличное умножение и деление (25</w:t>
            </w:r>
            <w:r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2C7F77" w:rsidRPr="002C7F77" w:rsidTr="00E25357">
        <w:trPr>
          <w:tblCellSpacing w:w="0" w:type="dxa"/>
        </w:trPr>
        <w:tc>
          <w:tcPr>
            <w:tcW w:w="0" w:type="auto"/>
            <w:vAlign w:val="center"/>
            <w:hideMark/>
          </w:tcPr>
          <w:p w:rsidR="001D25E3" w:rsidRPr="004A7610" w:rsidRDefault="00FB427A" w:rsidP="001D25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суммы на число. </w:t>
            </w:r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умножения для случаев вида 23</w:t>
            </w:r>
            <w:r w:rsidR="002C7F77"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1D25E3"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.</w:t>
            </w:r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4, 4</w:t>
            </w:r>
            <w:r w:rsidR="002C7F77"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1D25E3"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.</w:t>
            </w:r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23. При</w:t>
            </w:r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</w:t>
            </w:r>
            <w:r w:rsidR="001D25E3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умножения и деления </w:t>
            </w:r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случа</w:t>
            </w:r>
            <w:r w:rsidR="001D25E3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 вида 20</w:t>
            </w:r>
            <w:r w:rsidR="001D25E3"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.</w:t>
            </w:r>
            <w:r w:rsidR="001D25E3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3, 3</w:t>
            </w:r>
            <w:r w:rsidR="001D25E3"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.</w:t>
            </w:r>
            <w:r w:rsidR="001D25E3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20, 60</w:t>
            </w:r>
            <w:proofErr w:type="gramStart"/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25E3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D25E3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</w:t>
            </w:r>
            <w:r w:rsidR="001D25E3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D25E3" w:rsidRPr="004A7610" w:rsidRDefault="002C7F77" w:rsidP="001D25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суммы на число. Связь между числами при делении. Проверка </w:t>
            </w:r>
            <w:r w:rsidR="001D25E3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деления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25E3" w:rsidRPr="004A7610" w:rsidRDefault="001D25E3" w:rsidP="001D25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 деления для случаев вида </w:t>
            </w:r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proofErr w:type="gramStart"/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29, 66 : 22. Проверка умножения делением.</w:t>
            </w:r>
          </w:p>
          <w:p w:rsidR="001D25E3" w:rsidRPr="004A7610" w:rsidRDefault="002C7F77" w:rsidP="001D25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Выражения с двумя переменными вида a + b, a – b, a </w:t>
            </w:r>
            <w:r w:rsidR="001D25E3"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.</w:t>
            </w:r>
            <w:r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b, c</w:t>
            </w:r>
            <w:proofErr w:type="gramStart"/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 (d≠0), вычисление их значений при за</w:t>
            </w:r>
            <w:r w:rsidR="001D25E3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 числовых з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начениях букв. </w:t>
            </w:r>
          </w:p>
          <w:p w:rsidR="001D25E3" w:rsidRPr="004A7610" w:rsidRDefault="002C7F77" w:rsidP="001D25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уравнений на основе связи между компонентами и результатами умножения и деления. </w:t>
            </w:r>
          </w:p>
          <w:p w:rsidR="001D25E3" w:rsidRPr="004A7610" w:rsidRDefault="001D25E3" w:rsidP="001D25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нахождения частного и остатка.</w:t>
            </w:r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7F77" w:rsidRPr="004A7610" w:rsidRDefault="002C7F77" w:rsidP="001D25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четвертого пропорционального.</w:t>
            </w:r>
          </w:p>
          <w:p w:rsidR="002C7F77" w:rsidRPr="004A7610" w:rsidRDefault="002C7F77" w:rsidP="00E2535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F77" w:rsidRPr="002C7F77" w:rsidTr="00E25357">
        <w:trPr>
          <w:tblCellSpacing w:w="0" w:type="dxa"/>
        </w:trPr>
        <w:tc>
          <w:tcPr>
            <w:tcW w:w="0" w:type="auto"/>
            <w:vAlign w:val="center"/>
            <w:hideMark/>
          </w:tcPr>
          <w:p w:rsidR="002C7F77" w:rsidRPr="004A7610" w:rsidRDefault="002C7F77" w:rsidP="00E2535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1000. Нумерация (13 ч)</w:t>
            </w:r>
          </w:p>
        </w:tc>
      </w:tr>
      <w:tr w:rsidR="002C7F77" w:rsidRPr="002C7F77" w:rsidTr="00E25357">
        <w:trPr>
          <w:tblCellSpacing w:w="0" w:type="dxa"/>
        </w:trPr>
        <w:tc>
          <w:tcPr>
            <w:tcW w:w="0" w:type="auto"/>
            <w:vAlign w:val="center"/>
            <w:hideMark/>
          </w:tcPr>
          <w:p w:rsidR="002A314E" w:rsidRPr="004A7610" w:rsidRDefault="002C7F77" w:rsidP="001D25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нумерация. Разряды счетных единиц. Натуральная последов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тельность трехзначных чисел. </w:t>
            </w:r>
          </w:p>
          <w:p w:rsidR="002A314E" w:rsidRPr="004A7610" w:rsidRDefault="002C7F77" w:rsidP="001D25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и уменьшение числа в 10, 100 раз. </w:t>
            </w:r>
          </w:p>
          <w:p w:rsidR="002A314E" w:rsidRPr="004A7610" w:rsidRDefault="002C7F77" w:rsidP="001D25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трехзначного числа суммой разрядных слагаемых. </w:t>
            </w:r>
          </w:p>
          <w:p w:rsidR="002A314E" w:rsidRPr="004A7610" w:rsidRDefault="002C7F77" w:rsidP="001D25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трехзначных чисел. </w:t>
            </w:r>
            <w:r w:rsidR="002A314E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общего числа единиц (десятков, сотен) в </w:t>
            </w:r>
            <w:r w:rsidR="002A314E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числе.</w:t>
            </w:r>
          </w:p>
          <w:p w:rsidR="002C7F77" w:rsidRPr="004A7610" w:rsidRDefault="002C7F77" w:rsidP="001D25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массы: килограмм, грамм.</w:t>
            </w:r>
            <w:r w:rsidR="002A314E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Соотношение между ними.</w:t>
            </w:r>
          </w:p>
          <w:p w:rsidR="002C7F77" w:rsidRPr="004A7610" w:rsidRDefault="002C7F77" w:rsidP="00E2535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F77" w:rsidRPr="002C7F77" w:rsidTr="00E25357">
        <w:trPr>
          <w:tblCellSpacing w:w="0" w:type="dxa"/>
        </w:trPr>
        <w:tc>
          <w:tcPr>
            <w:tcW w:w="0" w:type="auto"/>
            <w:vAlign w:val="center"/>
            <w:hideMark/>
          </w:tcPr>
          <w:p w:rsidR="002C7F77" w:rsidRPr="004A7610" w:rsidRDefault="002C7F77" w:rsidP="00E2535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Числа от 1 до 1000. Сложение и вычитание (10 ч)</w:t>
            </w:r>
          </w:p>
        </w:tc>
      </w:tr>
      <w:tr w:rsidR="002C7F77" w:rsidRPr="002C7F77" w:rsidTr="00E25357">
        <w:trPr>
          <w:tblCellSpacing w:w="0" w:type="dxa"/>
        </w:trPr>
        <w:tc>
          <w:tcPr>
            <w:tcW w:w="0" w:type="auto"/>
            <w:vAlign w:val="center"/>
            <w:hideMark/>
          </w:tcPr>
          <w:p w:rsidR="002A314E" w:rsidRPr="004A7610" w:rsidRDefault="002C7F77" w:rsidP="00E2535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устн</w:t>
            </w:r>
            <w:r w:rsidR="002A314E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вычислений в случаях, сводимых к действиям в пределах 100.</w:t>
            </w:r>
          </w:p>
          <w:p w:rsidR="002A314E" w:rsidRPr="004A7610" w:rsidRDefault="002A314E" w:rsidP="00E2535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приёмы</w:t>
            </w:r>
            <w:r w:rsidR="002C7F77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сложения и вычитания. </w:t>
            </w:r>
          </w:p>
          <w:p w:rsidR="002C7F77" w:rsidRPr="004A7610" w:rsidRDefault="002C7F77" w:rsidP="00E2535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треугольников: равносторонний, равно</w:t>
            </w:r>
            <w:r w:rsidR="002A314E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бедренный (равносторонние); прям</w:t>
            </w:r>
            <w:r w:rsidR="002A314E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A314E"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угольные, остроугольные, тупоугольные.</w:t>
            </w:r>
          </w:p>
          <w:p w:rsidR="002A314E" w:rsidRPr="004A7610" w:rsidRDefault="002A314E" w:rsidP="00E2535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в 1-3 действия на сложение.</w:t>
            </w:r>
          </w:p>
          <w:p w:rsidR="002C7F77" w:rsidRPr="004A7610" w:rsidRDefault="002C7F77" w:rsidP="00E2535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F77" w:rsidRPr="002C7F77" w:rsidTr="00E25357">
        <w:trPr>
          <w:tblCellSpacing w:w="0" w:type="dxa"/>
        </w:trPr>
        <w:tc>
          <w:tcPr>
            <w:tcW w:w="0" w:type="auto"/>
            <w:vAlign w:val="center"/>
            <w:hideMark/>
          </w:tcPr>
          <w:p w:rsidR="002C7F77" w:rsidRPr="004A7610" w:rsidRDefault="002C7F77" w:rsidP="00E2535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1000. Умножение и деление (1</w:t>
            </w:r>
            <w:r w:rsidR="00E25357"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2C7F77" w:rsidRPr="002C7F77" w:rsidTr="00E25357">
        <w:trPr>
          <w:tblCellSpacing w:w="0" w:type="dxa"/>
        </w:trPr>
        <w:tc>
          <w:tcPr>
            <w:tcW w:w="0" w:type="auto"/>
            <w:vAlign w:val="center"/>
            <w:hideMark/>
          </w:tcPr>
          <w:p w:rsidR="002A314E" w:rsidRPr="004A7610" w:rsidRDefault="002A314E" w:rsidP="00E2535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приёмы умножения и деления чисел в случаях, сводимых к действиям в пр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100.</w:t>
            </w:r>
          </w:p>
          <w:p w:rsidR="002A314E" w:rsidRPr="004A7610" w:rsidRDefault="002A314E" w:rsidP="00E2535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приёмы умножения и деления на однозначное число.</w:t>
            </w:r>
          </w:p>
          <w:p w:rsidR="000204BD" w:rsidRPr="004A7610" w:rsidRDefault="002C7F77" w:rsidP="00E2535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устного умножения и деления. </w:t>
            </w:r>
          </w:p>
          <w:p w:rsidR="000204BD" w:rsidRPr="004A7610" w:rsidRDefault="000204BD" w:rsidP="00E2535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в 1-3 действия на умножение и деление.</w:t>
            </w:r>
          </w:p>
          <w:p w:rsidR="002C7F77" w:rsidRPr="004A7610" w:rsidRDefault="000204BD" w:rsidP="00E2535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калькулятором.</w:t>
            </w:r>
          </w:p>
          <w:p w:rsidR="002C7F77" w:rsidRPr="004A7610" w:rsidRDefault="002C7F77" w:rsidP="00E2535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F77" w:rsidRPr="002C7F77" w:rsidTr="00E25357">
        <w:trPr>
          <w:tblCellSpacing w:w="0" w:type="dxa"/>
        </w:trPr>
        <w:tc>
          <w:tcPr>
            <w:tcW w:w="0" w:type="auto"/>
            <w:vAlign w:val="center"/>
            <w:hideMark/>
          </w:tcPr>
          <w:p w:rsidR="002C7F77" w:rsidRPr="004A7610" w:rsidRDefault="002C7F77" w:rsidP="00E2535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 (</w:t>
            </w:r>
            <w:r w:rsidR="00E25357"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4A76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</w:tbl>
    <w:p w:rsidR="00846133" w:rsidRPr="00CD0DF3" w:rsidRDefault="00846133" w:rsidP="000204BD">
      <w:pPr>
        <w:suppressAutoHyphens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ar-SA"/>
        </w:rPr>
      </w:pPr>
    </w:p>
    <w:p w:rsidR="00CD0DF3" w:rsidRPr="00CD0DF3" w:rsidRDefault="00CD0DF3" w:rsidP="00D02C1B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Bookman Old Style" w:eastAsia="Times New Roman" w:hAnsi="Bookman Old Style" w:cs="Calibri"/>
          <w:b/>
          <w:color w:val="000000"/>
          <w:sz w:val="24"/>
          <w:szCs w:val="24"/>
          <w:lang w:eastAsia="ar-SA"/>
        </w:rPr>
      </w:pPr>
    </w:p>
    <w:p w:rsidR="00C92C0E" w:rsidRDefault="00C92C0E" w:rsidP="00D02C1B">
      <w:pPr>
        <w:spacing w:after="0" w:line="240" w:lineRule="auto"/>
        <w:rPr>
          <w:rFonts w:ascii="Arial" w:eastAsia="Times New Roman" w:hAnsi="Arial" w:cs="Arial"/>
          <w:b/>
          <w:smallCaps/>
          <w:sz w:val="24"/>
          <w:szCs w:val="24"/>
          <w:lang w:eastAsia="ru-RU"/>
        </w:rPr>
        <w:sectPr w:rsidR="00C92C0E" w:rsidSect="00512246">
          <w:footerReference w:type="default" r:id="rId9"/>
          <w:pgSz w:w="11906" w:h="16838"/>
          <w:pgMar w:top="1134" w:right="1134" w:bottom="1134" w:left="1134" w:header="709" w:footer="709" w:gutter="0"/>
          <w:cols w:space="720"/>
          <w:docGrid w:linePitch="299"/>
        </w:sectPr>
      </w:pPr>
    </w:p>
    <w:p w:rsidR="00CD0DF3" w:rsidRDefault="00CD0DF3" w:rsidP="00D02C1B">
      <w:pPr>
        <w:spacing w:after="0" w:line="240" w:lineRule="auto"/>
        <w:rPr>
          <w:rFonts w:ascii="Arial" w:eastAsia="Times New Roman" w:hAnsi="Arial" w:cs="Arial"/>
          <w:b/>
          <w:smallCaps/>
          <w:sz w:val="24"/>
          <w:szCs w:val="24"/>
          <w:lang w:eastAsia="ru-RU"/>
        </w:rPr>
      </w:pPr>
    </w:p>
    <w:p w:rsidR="003D3B43" w:rsidRPr="00E4477F" w:rsidRDefault="003D3B43" w:rsidP="00D02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4477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тематическое планирование</w:t>
      </w:r>
    </w:p>
    <w:tbl>
      <w:tblPr>
        <w:tblpPr w:leftFromText="180" w:rightFromText="180" w:vertAnchor="text" w:horzAnchor="page" w:tblpX="973" w:tblpY="61"/>
        <w:tblOverlap w:val="never"/>
        <w:tblW w:w="43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0"/>
        <w:gridCol w:w="756"/>
        <w:gridCol w:w="27"/>
        <w:gridCol w:w="110"/>
        <w:gridCol w:w="66"/>
        <w:gridCol w:w="678"/>
        <w:gridCol w:w="28"/>
        <w:gridCol w:w="11"/>
        <w:gridCol w:w="29"/>
        <w:gridCol w:w="3182"/>
        <w:gridCol w:w="29"/>
        <w:gridCol w:w="12"/>
        <w:gridCol w:w="27"/>
        <w:gridCol w:w="3976"/>
        <w:gridCol w:w="36"/>
      </w:tblGrid>
      <w:tr w:rsidR="000100CC" w:rsidRPr="00CA436C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94A" w:rsidRPr="00512246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6394A" w:rsidRPr="00512246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12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12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94A" w:rsidRPr="00512246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26394A" w:rsidRPr="00512246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94A" w:rsidRPr="00512246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94A" w:rsidRPr="00512246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виды</w:t>
            </w:r>
          </w:p>
          <w:p w:rsidR="0026394A" w:rsidRPr="00512246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деятельности</w:t>
            </w:r>
          </w:p>
        </w:tc>
      </w:tr>
      <w:tr w:rsidR="0026394A" w:rsidRPr="00CA436C" w:rsidTr="002075C7">
        <w:trPr>
          <w:trHeight w:val="340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94A" w:rsidRPr="00512246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100. Сложение и вычитание (10 часов)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160AE3" w:rsidP="00950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вычитание в пределах 100. Решать задачи в 1-2 действия на сложение и вычитание.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160AE3" w:rsidP="00950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значных чисел с переходом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десяток.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действия, соотносить, сравнивать, оценивать свои знания. Решать задачи в 1-2 действия на сложение и вычитание; находить длину ломаной, состоящей из 3-4 звеньев.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394A" w:rsidRPr="00B842FA" w:rsidRDefault="00160AE3" w:rsidP="00950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E3" w:rsidRPr="00B842FA" w:rsidRDefault="00160AE3" w:rsidP="00160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hAnsi="Times New Roman" w:cs="Times New Roman"/>
                <w:sz w:val="24"/>
                <w:szCs w:val="24"/>
              </w:rPr>
              <w:t>Замена слагаемых их су</w:t>
            </w:r>
            <w:r w:rsidRPr="00B842F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842FA">
              <w:rPr>
                <w:rFonts w:ascii="Times New Roman" w:hAnsi="Times New Roman" w:cs="Times New Roman"/>
                <w:sz w:val="24"/>
                <w:szCs w:val="24"/>
              </w:rPr>
              <w:t>мой. Математический ди</w:t>
            </w:r>
            <w:r w:rsidRPr="00B842F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842FA">
              <w:rPr>
                <w:rFonts w:ascii="Times New Roman" w:hAnsi="Times New Roman" w:cs="Times New Roman"/>
                <w:sz w:val="24"/>
                <w:szCs w:val="24"/>
              </w:rPr>
              <w:t>тант № 1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компоненты и результаты сложения и вычитания. Решать уравнения на нахождение неизвес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слагаемого на основе знаний о взаимосвязи чисел при сложении. Решать задачи в 1-2 действия на сложение и вычитание.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160AE3" w:rsidP="00950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E3" w:rsidRPr="00B842FA" w:rsidRDefault="00160AE3" w:rsidP="00160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hAnsi="Times New Roman" w:cs="Times New Roman"/>
                <w:sz w:val="24"/>
                <w:szCs w:val="24"/>
              </w:rPr>
              <w:t>Выражение и его значение.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уравнения на нахождение неизвестного уменьшаемого на 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знаний о взаимосвязи чисел при вычитании. Находить значения ч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словых выражений в 2 действия, 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держащие сложение и вычитание (со скобками и без них).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160AE3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E3" w:rsidRPr="00B842FA" w:rsidRDefault="00160AE3" w:rsidP="00160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hAnsi="Times New Roman" w:cs="Times New Roman"/>
                <w:sz w:val="24"/>
                <w:szCs w:val="24"/>
              </w:rPr>
              <w:t>Связь между уменьшаемым, вычитаемым, разностью.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уравнения на нахождение неизвестного вычитаемого на основе знаний о взаимосвязи чисел при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читании. Решать задачи в 1-2 дейс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 на сложение и вычитание ра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способами.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E3" w:rsidRPr="00B842FA" w:rsidRDefault="00160AE3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0AE3" w:rsidRPr="00B842FA" w:rsidRDefault="00160AE3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0AE3" w:rsidRPr="00B842FA" w:rsidRDefault="00160AE3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E3" w:rsidRPr="00B842FA" w:rsidRDefault="00160AE3" w:rsidP="00160A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2FA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E3" w:rsidRPr="00B842FA" w:rsidRDefault="00160AE3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уравнения на нахождение неизвестного вычитаемого на основе знаний о взаимосвязи чисел при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читании. Решать задачи в 1-2 дейс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 на сложение и вычитание ра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способами.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E3" w:rsidRPr="00B842FA" w:rsidRDefault="00160AE3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0AE3" w:rsidRPr="00B842FA" w:rsidRDefault="008C1FEE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0AE3" w:rsidRPr="00B842FA" w:rsidRDefault="00160AE3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E3" w:rsidRPr="00B842FA" w:rsidRDefault="00160AE3" w:rsidP="00160A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2FA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AE3" w:rsidRPr="00B842FA" w:rsidRDefault="008C1FEE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при изучении темы, оценивать их и делать выводы.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8C1FEE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8C1FEE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160AE3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геометрич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фигур буквами.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Обозначать геометрические фигуры буквами. Измерять стороны тр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угольника, Чертить отрезки зада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длины, делить их на части.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8C1FEE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8C1FEE" w:rsidP="008C1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«Странички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любознательных».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творческого и поискового характера: сбор, сист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матизация и представление инфо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мации в табличной форме; опред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ление закономерности, по которой 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составлены числовые ряды и ряды геометрических фигур.</w:t>
            </w:r>
            <w:r w:rsidRPr="00B84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группе: планировать работу, распр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делять работу между членами гру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пы. Совместно оценивать результат работы.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8C1FEE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8C1FEE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FEE" w:rsidRPr="00B842FA" w:rsidRDefault="008C1FEE" w:rsidP="008C1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</w:t>
            </w:r>
          </w:p>
          <w:p w:rsidR="008C1FEE" w:rsidRPr="00B842FA" w:rsidRDefault="008C1FEE" w:rsidP="008C1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"Сложение и вычитание"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при изучении темы, оценивать их и делать выводы.</w:t>
            </w:r>
          </w:p>
        </w:tc>
      </w:tr>
      <w:tr w:rsidR="00160AE3" w:rsidRPr="00B842FA" w:rsidTr="004A7610">
        <w:trPr>
          <w:trHeight w:val="340"/>
        </w:trPr>
        <w:tc>
          <w:tcPr>
            <w:tcW w:w="73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70" w:type="pct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Табличное умножение и де</w:t>
            </w:r>
            <w:r w:rsidR="004A7610" w:rsidRPr="00B84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ление (56</w:t>
            </w:r>
            <w:r w:rsidRPr="00B84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8C1FEE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8C1FEE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Умножение. Связь между компонентами и результатом умножения.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знания о конкретном смысле умножения при решении примеров. Закреплять знания о связи между компонентами и результатом умножения. Совершенствовать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 навыки, умения 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шать задачи.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8C1FEE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8C1FEE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Чётные и нечётные числа. Таблица умножения и дел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на 3.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чётные и нечётные чи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ла, используя признак делимости на 2. Совершенствовать вычислител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навыки, используя знания та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лицы умножения и деления на 3. 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8C1FEE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A45D33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величинами: цена, количество, стоимость.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текстовую задачу с терминами «цена», «количество», «стоимость», выполнять краткую запись задачи разными способами, в том числе в табличной форме.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A45D33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A45D33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величинами: масса одного предмета, к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личество предметов, общая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текстовую задачу с величинами: масса одного предмета, количество предметов, общая масса, выполнять краткую запись задачи разными способами, в том числе в табличной форме.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A45D33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A45D33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выполнения дейс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вий.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правила о порядке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полнения действий в числовых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ражениях со скобками и без скобок при вычислениях значений числовых выражений.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Вычислять значения числовых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ражений в 2-3 действия со скобками и без скобок.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математическую те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минологию при чтении и записи ч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словых выражений.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0752F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20752F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выполнения дейс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вий.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приёмы проверки правильности вычисления значения числового выражения (с опорой на свойства арифметических действий, на правила о порядке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полнения действий в числовых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ражениях).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0752F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20752F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Закрепление. Решение задач.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текстовую задачу и 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краткую запись задачи разными способами, в том числе в табличной форме.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0752F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20752F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«Странички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любознательных».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</w:t>
            </w:r>
            <w:r w:rsidR="0020752F"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r w:rsid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  <w:r w:rsidR="0020752F"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 «Табличное умножение и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деление».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творческого и поискового характера, применять знания и способы действий в изм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нённых условиях. Соотносить 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 проведённого самоконтроля с целями, поставленными при изуч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темы, оценивать их и делать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0752F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20752F" w:rsidP="00950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44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узнали. Чему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научились».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при изучении темы, оценивать их и делать выводы.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52F" w:rsidRPr="00B842FA" w:rsidRDefault="0020752F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52F" w:rsidRPr="00B842FA" w:rsidRDefault="0020752F" w:rsidP="00950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44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752F" w:rsidRPr="00B842FA" w:rsidRDefault="0020752F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52F" w:rsidRPr="00B842FA" w:rsidRDefault="0020752F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Закрепление. Порядок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полнения арифметических действий. Решение уравн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ний.</w:t>
            </w:r>
          </w:p>
        </w:tc>
        <w:tc>
          <w:tcPr>
            <w:tcW w:w="21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52F" w:rsidRPr="00B842FA" w:rsidRDefault="0020752F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B15DA9" w:rsidP="00950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4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</w:t>
            </w:r>
            <w:r w:rsidR="00B15DA9"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r w:rsid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«Табличное умножение и деление».</w:t>
            </w:r>
          </w:p>
        </w:tc>
        <w:tc>
          <w:tcPr>
            <w:tcW w:w="21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действия, соотносить, сравнивать, оценивать свои знания.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670C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B15DA9" w:rsidP="00950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четырёх, на 4 и 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соответствующие случаи д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ления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по памяти таблицу умножения и соответствующие сл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чаи деления с числом 4.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число, которое в нескол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раз больше (меньше) данного.</w:t>
            </w:r>
          </w:p>
        </w:tc>
      </w:tr>
      <w:tr w:rsidR="00EB670C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B15DA9" w:rsidP="00950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Таблица умножения.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виды деятельности: оцен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вать, делать выводы.</w:t>
            </w:r>
          </w:p>
        </w:tc>
      </w:tr>
      <w:tr w:rsidR="00EB670C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увеличение числа в несколько раз.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с использованием схематических чертежей зависим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между пропорциональными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личинами. Решать задачи арифмет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ческими способами. Объяснять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 действия для решения.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увеличение числа в несколько раз.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решения задачи. Действовать по предложенному или самостоятельно составленному пл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ну. Пояснять ход решения задачи, обнаруживать и устранять ошибки логического характера, допущенные при решении.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уменьшение числа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раз.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с использованием схематических чертежей зависим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между пропорциональными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личинами. Решать задачи арифмет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ческими способами. Объяснять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 действия для решения.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пяти, на 5 и 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ответствующие случаи дел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ния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по памяти таблицу умножения и соответствующие сл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чаи деления с числом 5.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Вычислять значения числовых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ражений с изучаемыми действиями.</w:t>
            </w:r>
          </w:p>
        </w:tc>
      </w:tr>
      <w:tr w:rsidR="00B15DA9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DA9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5DA9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5DA9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DA9" w:rsidRPr="00B842FA" w:rsidRDefault="00B15DA9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 w:rsidR="000C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 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I четверть)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DA9" w:rsidRPr="00B842FA" w:rsidRDefault="00B15DA9" w:rsidP="00B15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действия, соотносить, сравнивать, оценивать свои знания.</w:t>
            </w:r>
          </w:p>
          <w:p w:rsidR="00B15DA9" w:rsidRPr="00B842FA" w:rsidRDefault="00B15DA9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B15DA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кратное сравнение.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с использованием схематических чертежей зависим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между величинами. Решать зад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 арифметическими способами. Объяснять выбор действия для 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075C7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2075C7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шести, на 6 и 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соответствующие случаи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деления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по памяти таблицу умножения и соответствующие сл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чаи деления с числом 6.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Вычислять значения числовых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ражений с изучаемыми действиями.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075C7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2075C7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решения задачи. Действовать по предложенному или самостоятельно составленному пл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ну. Пояснять ход решения задачи, обнаруживать и устранять ошибки логического характера, допущенные при решении.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075C7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2075C7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че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вёртого пропорционального.</w:t>
            </w:r>
            <w:r w:rsidR="002075C7" w:rsidRPr="00B842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2075C7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</w:t>
            </w:r>
            <w:r w:rsidR="000C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решения задачи на нахождение четвёртого пропорци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нального. 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1A762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1A762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и описывать изменения в решении задачи при изменении её условия.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1A762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1A7629" w:rsidP="001A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семи, на 7 и 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ответствующие случаи дел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ния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таблицу умножения и соответствующие случаи деления с числом 7.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Вычислять значения числовых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ражений с изучаемыми действиями.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1A762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1A7629" w:rsidP="001A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«Странички для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творческого и поискового характера. Работать в паре. Составлять план успешной 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1A762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1A7629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«Математическая сказка».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сказки, рассказы с 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пользованием математических пон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тий, взаимозависимостей, отнош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ний, чисел, геометрических фигур, математических терминов.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оценивать соста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ленные сказки с точки зрения пр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вильности использования в них 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тематических элементов.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 и классифицировать 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формацию. Работать в парах. Оцен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ход и результат работы.</w:t>
            </w:r>
          </w:p>
        </w:tc>
      </w:tr>
      <w:tr w:rsidR="0062158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580" w:rsidRPr="00B842FA" w:rsidRDefault="0062158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580" w:rsidRPr="00B842FA" w:rsidRDefault="0062158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1580" w:rsidRPr="00B842FA" w:rsidRDefault="0062158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580" w:rsidRPr="00B842FA" w:rsidRDefault="00621580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умножение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580" w:rsidRPr="00B842FA" w:rsidRDefault="00621580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и описывать изменения в решении задачи при изменении её условия.</w:t>
            </w:r>
          </w:p>
        </w:tc>
      </w:tr>
      <w:tr w:rsidR="006F56D1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D1" w:rsidRPr="00B842FA" w:rsidRDefault="006F56D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1" w:rsidRPr="00B842FA" w:rsidRDefault="006F56D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6D1" w:rsidRPr="00B842FA" w:rsidRDefault="006F56D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D1" w:rsidRPr="00B842FA" w:rsidRDefault="006F56D1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составных задач.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D1" w:rsidRPr="00B842FA" w:rsidRDefault="006F56D1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Наблюдать и описывать изменения в решении задачи при изменении её 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условия.</w:t>
            </w:r>
          </w:p>
        </w:tc>
      </w:tr>
      <w:tr w:rsidR="006F56D1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D1" w:rsidRPr="00B842FA" w:rsidRDefault="006F56D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1" w:rsidRPr="00B842FA" w:rsidRDefault="006F56D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6D1" w:rsidRPr="00B842FA" w:rsidRDefault="006F56D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D1" w:rsidRPr="00B842FA" w:rsidRDefault="006F56D1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D1" w:rsidRPr="00B842FA" w:rsidRDefault="006F56D1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уравнения на нахождение неизвестного вычитаемого на основе знаний о взаимосвязи чисел при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читании. Решать задачи в 1-2 дейс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 на сложение и вычитание ра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способами.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6F56D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6F56D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узнали. Чему науч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лись».</w:t>
            </w:r>
          </w:p>
          <w:p w:rsidR="0026394A" w:rsidRPr="00B842FA" w:rsidRDefault="006F56D1" w:rsidP="000C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</w:t>
            </w:r>
            <w:r w:rsidR="000C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«Умножение и д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ление. Решение задач».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творческого и поискового характера, применять знания и способы действий в изм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нённых условиях. Соотносить 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 проведённого самоконтроля с целями, поставленными при изуч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темы, оценивать их и делать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6F56D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6F56D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Единицы площади.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геометрические фигуры 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 площади «на глаз», путём налож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ния одной фигуры на другую, с и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пользованием подсчёта квадратов.</w:t>
            </w:r>
          </w:p>
        </w:tc>
      </w:tr>
      <w:tr w:rsidR="006F56D1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D1" w:rsidRPr="00B842FA" w:rsidRDefault="006F56D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1" w:rsidRPr="00B842FA" w:rsidRDefault="006F56D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6D1" w:rsidRPr="00B842FA" w:rsidRDefault="006F56D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D1" w:rsidRPr="00B842FA" w:rsidRDefault="006F56D1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Сравнение площ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 фигур.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D1" w:rsidRPr="00B842FA" w:rsidRDefault="006F56D1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геометрические фигуры 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 площади «на глаз», путём налож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ния одной фигуры на другую, с и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пользованием подсчёта квадратов.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6F56D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6F56D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0CC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сантиметр.</w:t>
            </w:r>
            <w:r w:rsidR="000100CC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394A" w:rsidRPr="00B842FA" w:rsidRDefault="000100CC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r w:rsidR="00AB4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 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 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«Табличное 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</w:rPr>
              <w:t>ножение и деление»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Измерять площади фигур в квадра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сантиметрах. Решать составные задачи, совершенствовать вычисл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тельные навыки. 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прямоугольника.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Выводить правило вычисления пл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щади прямоугольника. Совершенс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вовать вычислительные навыки. 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шать уравнения, задачи.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восьми, на 8 и 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соответствующие случаи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деления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таблицу умножения и соответствующие случаи деления с числом 8.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Вычислять значения числовых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ражений с изучаемыми действиями.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Анализировать задачи, устанавливать зависимости между величинами, с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ставлять план решения задачи, решать текстовые задачи разных видов.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задачи, устанавл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зависимости между величин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составлять план решения задачи, решать текстовые задачи разных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девяти, на 9 и 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соответствующие случаи д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ления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таблицу умножения и соответствующие случаи деления с числом 9.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Вычислять значения числовых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ражений с изучаемыми действиями.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Квадратный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дециметр.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Измерять площади фигур в квадра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дециметрах. Находить площадь прямоугольника и квадрата. Сове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шенствовать знание таблицы умн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жения, умения решать задачи.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умножения.</w:t>
            </w:r>
            <w:r w:rsidR="000100CC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знание таблицы 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умножения, решать задачи. Выполнять задания на логическое мышление.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метр.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Измерять площади фигур в квадра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метрах. Находить площадь пр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моугольника и квадрата. Соверше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ствовать знание таблицы умнож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умения решать задачи.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задачи, устанавл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зависимости между величин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составлять план решения задачи, решать текстовые задачи разных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«Странички для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B842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денного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узнали. Чему научились».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творческого и поискового характера. Дополнять задачи-расчёты недостающими да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и решать их.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0100C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Промежуточная диагностика.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«Проверим себя и оц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 свои достижения».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освоения т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мы, проявлять личную заинтерес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ванность в приобретении и расш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рении знаний и способов действий. Анализировать свои действия и управлять ими.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EB670C" w:rsidP="00EB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Умножение на 1.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Умножать любое число на 1. Сове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шенствовать знание таблицы умн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жения, умения решать задачи.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полнять задания на логическое мышление.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Умножение на 0.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Умножать на 0. Совершенствовать 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знание таблицы умножения, умения решать задачи, уравнения. Выполнять задания на логическое мышление.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Случаи деления 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вида:  а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а;  а : 1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а ≠ 0.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Делить число на то же число и на 1. Совершенствовать вычислительные навыки, умение решать задачи.</w:t>
            </w:r>
          </w:p>
        </w:tc>
      </w:tr>
      <w:tr w:rsidR="00EB670C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70C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70C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70C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70C" w:rsidRPr="007B3E52" w:rsidRDefault="00EB670C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  <w:r w:rsidR="0067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 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 четверть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70C" w:rsidRPr="00B842FA" w:rsidRDefault="00EB670C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670C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70C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70C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70C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70C" w:rsidRPr="00B842FA" w:rsidRDefault="00EB670C" w:rsidP="00EB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«Странички для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любозн</w:t>
            </w:r>
            <w:r w:rsidRPr="00B842F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тельных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».</w:t>
            </w:r>
          </w:p>
          <w:p w:rsidR="00EB670C" w:rsidRPr="00B842FA" w:rsidRDefault="00EB670C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70C" w:rsidRPr="00B842FA" w:rsidRDefault="00EB670C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творческого и поискового характера. Располагать предметы на плане комнаты по оп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санию. Анализировать задачи-расчёты и решать их. Выполнять з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 на логическое мышление.</w:t>
            </w:r>
          </w:p>
        </w:tc>
      </w:tr>
      <w:tr w:rsidR="00EB670C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70C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70C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70C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70C" w:rsidRPr="00B842FA" w:rsidRDefault="00EB670C" w:rsidP="00EB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Доли. Математический ди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7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тант № 3.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70C" w:rsidRPr="00B842FA" w:rsidRDefault="00EB670C" w:rsidP="00EB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Образовывать, называть и запис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доли. Находить долю величины.</w:t>
            </w:r>
          </w:p>
          <w:p w:rsidR="00EB670C" w:rsidRPr="00B842FA" w:rsidRDefault="00EB670C" w:rsidP="00EB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решать задачи.</w:t>
            </w:r>
          </w:p>
        </w:tc>
      </w:tr>
      <w:tr w:rsidR="008C1FEE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EB670C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26394A"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Окружность. Круг.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Чертить окружность (круг) с испол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зованием циркуля. Моделировать различное расположение кругов на 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плоскости. Классифицировать ге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метрические фигуры по заданному или найденному основанию класс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фикации.</w:t>
            </w:r>
          </w:p>
        </w:tc>
      </w:tr>
      <w:tr w:rsidR="008C1FEE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4A761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4A761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окружности (круга).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Чертить диаметр окружности.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долю величины и велич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 по её доле.</w:t>
            </w:r>
          </w:p>
        </w:tc>
      </w:tr>
      <w:tr w:rsidR="008C1FEE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4A761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4A761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задач. 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</w:t>
            </w:r>
            <w:r w:rsidR="004A7610"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r w:rsidR="00A8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 </w:t>
            </w:r>
            <w:r w:rsidR="004A7610"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темам «Таблица умножения и деления. Решение 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задач».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при изучении темы, оценивать их и делать выводы.</w:t>
            </w:r>
          </w:p>
        </w:tc>
      </w:tr>
      <w:tr w:rsidR="008C1FEE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4A761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4A761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Переводить одни единицы времени в другие: мелкие в более крупные и крупные в более мелкие, используя соотношения между ними. Рассма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ривать единицы времени: год, месяц, неделя. Анализировать табель-календарь.</w:t>
            </w:r>
          </w:p>
        </w:tc>
      </w:tr>
      <w:tr w:rsidR="008C1FEE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4A761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4A761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Рассматривать единицу времени: 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тки, закреплять представления о временной последовательности 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бытий. Совершенствовать умение решать задачи.</w:t>
            </w:r>
          </w:p>
        </w:tc>
      </w:tr>
      <w:tr w:rsidR="008C1FEE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4A761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4A761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«Странички для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B842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денного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узнали. Чему научились».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 № 4.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задания творческого и поискового характера.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освоения 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мы, проявлять личную заинтерес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ванность в приобретении и расш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рении знаний и способов действий.</w:t>
            </w:r>
          </w:p>
        </w:tc>
      </w:tr>
      <w:tr w:rsidR="0026394A" w:rsidRPr="00B842FA" w:rsidTr="002075C7">
        <w:trPr>
          <w:trHeight w:val="340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100. Внетабличное умножение и деле</w:t>
            </w:r>
            <w:r w:rsidR="004A7610" w:rsidRPr="00B84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 (25</w:t>
            </w:r>
            <w:r w:rsidRPr="00B84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2075C7" w:rsidRPr="00B842FA" w:rsidTr="004A7610">
        <w:trPr>
          <w:gridAfter w:val="1"/>
          <w:wAfter w:w="25" w:type="pct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4A761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B842F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умножения и дел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для случаев вида 20 · 3, 3 · 20, 60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21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с приёмами умножения и деления на однозначное число дв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чисел, оканчивающихся 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лём. Выполнять внетабличное  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ножение и деление в пределах 100 разными способами.</w:t>
            </w:r>
          </w:p>
        </w:tc>
      </w:tr>
      <w:tr w:rsidR="002075C7" w:rsidRPr="00B842FA" w:rsidTr="004A7610">
        <w:trPr>
          <w:gridAfter w:val="1"/>
          <w:wAfter w:w="25" w:type="pct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4A761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B842F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деления вида 80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20.</w:t>
            </w:r>
          </w:p>
        </w:tc>
        <w:tc>
          <w:tcPr>
            <w:tcW w:w="21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приёмом деления двузначных чисел, оканчивающихся нулями.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вычислительные навыки, умение решать задачи, уравнения.</w:t>
            </w:r>
          </w:p>
        </w:tc>
      </w:tr>
      <w:tr w:rsidR="002075C7" w:rsidRPr="00B842FA" w:rsidTr="004A7610">
        <w:trPr>
          <w:gridAfter w:val="1"/>
          <w:wAfter w:w="25" w:type="pct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4A7610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B842F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суммы на число.</w:t>
            </w:r>
          </w:p>
        </w:tc>
        <w:tc>
          <w:tcPr>
            <w:tcW w:w="21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правила умножения суммы на число при выполнении внетабличного умножения.</w:t>
            </w:r>
          </w:p>
        </w:tc>
      </w:tr>
      <w:tr w:rsidR="002075C7" w:rsidRPr="00B842FA" w:rsidTr="004A7610">
        <w:trPr>
          <w:gridAfter w:val="1"/>
          <w:wAfter w:w="25" w:type="pct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B842F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двузначного числа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</w:t>
            </w:r>
          </w:p>
        </w:tc>
        <w:tc>
          <w:tcPr>
            <w:tcW w:w="21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правила умножения двузначного числа на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однозначного на двузначное.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вычислительные навыки, умение решать задачи, 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уравнения.</w:t>
            </w:r>
          </w:p>
        </w:tc>
      </w:tr>
      <w:tr w:rsidR="002075C7" w:rsidRPr="00B842FA" w:rsidTr="004A7610">
        <w:trPr>
          <w:gridAfter w:val="1"/>
          <w:wAfter w:w="25" w:type="pct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B842F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1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приведение к ед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нице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пропорционального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Решать текстовые задачи арифметическим способом.</w:t>
            </w:r>
          </w:p>
        </w:tc>
      </w:tr>
      <w:tr w:rsidR="002075C7" w:rsidRPr="00B842FA" w:rsidTr="004A7610">
        <w:trPr>
          <w:gridAfter w:val="1"/>
          <w:wAfter w:w="25" w:type="pct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 с двумя пер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менными. «Странички для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Вычислять значения выражений с двумя переменными при заданных значениях входящих в них букв, 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пользуя правила о порядке выполн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действий в числовых выражен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ях, свойства сложения, прикидку 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зультатов. </w:t>
            </w:r>
          </w:p>
        </w:tc>
      </w:tr>
      <w:tr w:rsidR="002075C7" w:rsidRPr="00B842FA" w:rsidTr="004A7610">
        <w:trPr>
          <w:gridAfter w:val="1"/>
          <w:wAfter w:w="25" w:type="pct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суммы на число.</w:t>
            </w:r>
          </w:p>
        </w:tc>
        <w:tc>
          <w:tcPr>
            <w:tcW w:w="21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Делить различными способами на число сумму, каждое слагаемое к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торой делится на это число. Испол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зовать правила умножения суммы на число при выполнении деления.</w:t>
            </w:r>
          </w:p>
        </w:tc>
      </w:tr>
      <w:tr w:rsidR="002075C7" w:rsidRPr="00B842FA" w:rsidTr="004A7610">
        <w:trPr>
          <w:gridAfter w:val="1"/>
          <w:wAfter w:w="25" w:type="pct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суммы на число.</w:t>
            </w:r>
          </w:p>
        </w:tc>
        <w:tc>
          <w:tcPr>
            <w:tcW w:w="21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правила деления су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на число при решении примеров и задач.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вычислительные навыки, умение решать задачи.</w:t>
            </w:r>
          </w:p>
        </w:tc>
      </w:tr>
      <w:tr w:rsidR="002075C7" w:rsidRPr="00B842FA" w:rsidTr="004A7610">
        <w:trPr>
          <w:gridAfter w:val="1"/>
          <w:wAfter w:w="25" w:type="pct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деления вида 69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 78 : 2.</w:t>
            </w:r>
          </w:p>
        </w:tc>
        <w:tc>
          <w:tcPr>
            <w:tcW w:w="21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правила деления су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на число при решении примеров и задач.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вычислительные навыки, умение решать задачи.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5C7" w:rsidRPr="00B842FA" w:rsidTr="004A7610">
        <w:trPr>
          <w:gridAfter w:val="1"/>
          <w:wAfter w:w="25" w:type="pct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числами при делении.</w:t>
            </w:r>
          </w:p>
        </w:tc>
        <w:tc>
          <w:tcPr>
            <w:tcW w:w="21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нахожд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делимого и делителя. Соверше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ствовать вычислительные навыки, умение решать задачи.</w:t>
            </w:r>
          </w:p>
        </w:tc>
      </w:tr>
      <w:tr w:rsidR="002075C7" w:rsidRPr="00B842FA" w:rsidTr="004A7610">
        <w:trPr>
          <w:gridAfter w:val="1"/>
          <w:wAfter w:w="25" w:type="pct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деления.</w:t>
            </w:r>
          </w:p>
        </w:tc>
        <w:tc>
          <w:tcPr>
            <w:tcW w:w="21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разные способы для проверки выполненных действий при решении примеров и уравнений. Совершенствовать вычислительные навыки.</w:t>
            </w:r>
          </w:p>
        </w:tc>
      </w:tr>
      <w:tr w:rsidR="002075C7" w:rsidRPr="00B842FA" w:rsidTr="004A7610">
        <w:trPr>
          <w:gridAfter w:val="1"/>
          <w:wAfter w:w="25" w:type="pct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деления для случаев вида 87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29,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</w:t>
            </w:r>
          </w:p>
        </w:tc>
        <w:tc>
          <w:tcPr>
            <w:tcW w:w="21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Делить двузначное число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значное способом подбора.</w:t>
            </w:r>
          </w:p>
        </w:tc>
      </w:tr>
      <w:tr w:rsidR="002075C7" w:rsidRPr="00B842FA" w:rsidTr="004A7610">
        <w:trPr>
          <w:gridAfter w:val="1"/>
          <w:wAfter w:w="25" w:type="pct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умножения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делением.</w:t>
            </w:r>
          </w:p>
        </w:tc>
        <w:tc>
          <w:tcPr>
            <w:tcW w:w="21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проверять умножение дел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нием. Чертить отрезки заданной длины и сравнивать их.</w:t>
            </w:r>
          </w:p>
        </w:tc>
      </w:tr>
      <w:tr w:rsidR="002075C7" w:rsidRPr="00B842FA" w:rsidTr="004A7610">
        <w:trPr>
          <w:gridAfter w:val="1"/>
          <w:wAfter w:w="25" w:type="pct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уравнений.</w:t>
            </w:r>
          </w:p>
        </w:tc>
        <w:tc>
          <w:tcPr>
            <w:tcW w:w="21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уравнения на нахождение неизвестного множителя, неизвес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делимого, неизвестного дел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теля.</w:t>
            </w:r>
          </w:p>
        </w:tc>
      </w:tr>
      <w:tr w:rsidR="002075C7" w:rsidRPr="00B842FA" w:rsidTr="004A7610">
        <w:trPr>
          <w:gridAfter w:val="1"/>
          <w:wAfter w:w="25" w:type="pct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FE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</w:t>
            </w:r>
            <w:r w:rsidR="00A8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№ 3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«Внетабличное умн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 и деление».</w:t>
            </w:r>
          </w:p>
        </w:tc>
        <w:tc>
          <w:tcPr>
            <w:tcW w:w="21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уравнения разных видов. 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вычислительные навыки, умение решать задачи.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«Странички 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любознательных».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узнали. Чему научились.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 № 5.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Выполнять задания творческого и поискового характера. Работать (по 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рисунку) на вычислительной маш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не, осуществляющей выбор продо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работы.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A8334D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6</w:t>
            </w:r>
            <w:r w:rsidR="0026394A"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«Внетабличное умн</w:t>
            </w:r>
            <w:r w:rsidR="0026394A"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6394A"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 и деление».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при изучении темы, оценивать их и делать выводы.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остатком.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Разъяснять смысл деления с оста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ком. Решать примеры и задачи на внетабличное умножение и деление.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остатком.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деление с остатком, д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лать вывод, что при делении остаток всегда меньше делителя.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вычислительные навыки, умение решать задачи.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 Деление с остатком методом подбора.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Делить с остатком, опираясь на зн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табличного умножения и дел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 Решать простые и составные задачи.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  <w:proofErr w:type="gramStart"/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</w:t>
            </w:r>
            <w:proofErr w:type="gramStart"/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остатком.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деление с оста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ком, опираясь на знание табличного умножения и деления.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Случаи деления, когда дел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тель больше остатка. Пров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е</w:t>
            </w:r>
            <w:r w:rsidR="00A8334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рочная работа №  4 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 теме «Деление с остатком».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случай деления с оста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ком, когда в частном получается нуль (делимое меньше делителя).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вычислительные навыки, умение решать задачи.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деления с оста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деление с остатком и его проверку.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вычислительные навыки, умение решать задачи.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проект «Задачи-расчёты».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решать практические задачи с жизненным сюжетом. Пр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водить сбор информации, чтобы д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полнять условия задач с недоста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щими данными, и решать их. 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ставлять план решения задачи. Раб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 в парах, анализировать и оцен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результат работы.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DB15E6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«Странички </w:t>
            </w:r>
          </w:p>
          <w:p w:rsidR="0026394A" w:rsidRPr="00DB15E6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любознательных».</w:t>
            </w:r>
          </w:p>
          <w:p w:rsidR="0026394A" w:rsidRPr="00DB15E6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№2 «Проверим себя и оценим свои достижения».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освоения 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мы, проявлять личную заинтерес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ванность в приобретении и расш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рении знаний и способов действий. Анализировать свои действия и управлять ими.</w:t>
            </w:r>
          </w:p>
        </w:tc>
      </w:tr>
      <w:tr w:rsidR="0026394A" w:rsidRPr="00B842FA" w:rsidTr="002075C7">
        <w:trPr>
          <w:trHeight w:val="340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1000. Нумерация (13 часов)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нумерация чисел в пределах 1000.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Читать трёхзначные числа. </w:t>
            </w:r>
            <w:r w:rsidRPr="00B842F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Знак</w:t>
            </w:r>
            <w:r w:rsidRPr="00B842F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миться с новой единицей измерения – 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1000. Образовывать числа из сотен, десятков, единиц; называть эти числа.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нумерация чисел в пределах 1000.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Образовывать числа натурального ряда от 100 до 1000.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Совершенствовать вычислительные навыки, умение решать уравнения, задачи с пропорциональными вел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чинами.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счётных единиц.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с десятичным составом трёхзначных чисел. Совершенств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вычислительные навыки, ум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решать уравнения, задачи, пр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образовывать единицы длины.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нумерация ч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 в пределах 1000.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Записывать трёхзначные числа. Уп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рядочивать заданные числа, устана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ливать правило, по которому составл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на числовая последовательность, пр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должать её или восстанавливать пр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пущенные в ней числа. 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Увеличение, уменьшение чисел в 10 раз, в 100 раз.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Увеличивать и уменьшать натурал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числа в 10 раз, в 100 раз. Решать задачи на кратное и разностное сравнение. Читать, записывать трё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значные числа.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трёхзначного числа суммой разрядных слага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мых.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Заменять трёхзначное число суммой разрядных слагаемых. Совершенс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вовать вычислительные навыки, умение решать задачи.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нумерация ч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 в пределах 1000. Приёмы устных вычислений.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Рассматривать приёмы сложения и вычитания, основанные на знании разрядных слагаемых. Совершенс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вовать вычислительные навыки, умение решать задачи.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7B3E52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7 за 3 четверть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при изучении темы, оценивать их и делать выводы.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трёхзначных ч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сел.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 № 6.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Рассматривать приёмы сравнения трёхзначных чисел.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Проверять усвоение изучаемой темы.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E5611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рация чисел в пределах 1000.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</w:t>
            </w:r>
            <w:r w:rsidR="00961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№ 5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«Нумерация чисел в пределах 1000». 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количество сотен, деся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ков, единиц в числе. Совершенств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вычислительные навыки, ум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сравнивать, соотносить единицы измерения длины. Оценивать 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зультаты освоения темы, проявлять личную заинтересованность в пр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обретении и расширении знаний и способов действий. Анализировать свои действия и управлять ими.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0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массы.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Переводить одни единицы массы в другие: мелкие в более крупные и крупные в более мелкие, используя соотношения между ними. Сравн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предметы по массе, упорядоч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их.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0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41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«Странички 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любознательных».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№ 3 </w:t>
            </w:r>
            <w:r w:rsidRPr="007B3E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«Проверим себя и оценим свои достижения».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Выполнять задания творческого и п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искового характера: читать и запис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ы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вать числа римскими цифрами; сра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нивать позиционную десятичную си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тему счисления с римской непозиц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онной системой записи чисел. Читать записи, представленные римскими цифрами, на циферблатах часов, в о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</w:t>
            </w:r>
            <w:r w:rsidRPr="007B3E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лавлении книг, в обозначении веков.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достигнутые резул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таты и недочёты, проявлять личную заинтересованность в расширении знаний и способов действий.</w:t>
            </w:r>
          </w:p>
        </w:tc>
      </w:tr>
      <w:tr w:rsidR="004A761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402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E52" w:rsidRPr="007B3E52" w:rsidRDefault="009617B4" w:rsidP="007B3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8</w:t>
            </w:r>
            <w:r w:rsidR="007B3E52"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«Решение задач и уравнений. Деление </w:t>
            </w:r>
            <w:proofErr w:type="gramStart"/>
            <w:r w:rsidR="007B3E52"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7B3E52"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394A" w:rsidRPr="007B3E52" w:rsidRDefault="007B3E52" w:rsidP="007B3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остатком</w:t>
            </w:r>
            <w:proofErr w:type="gramStart"/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26394A"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1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при изучении темы, оценивать их и делать выводы.</w:t>
            </w:r>
          </w:p>
        </w:tc>
      </w:tr>
      <w:tr w:rsidR="0026394A" w:rsidRPr="00B842FA" w:rsidTr="002075C7">
        <w:trPr>
          <w:trHeight w:val="340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1000. Сложение и вычитание (10 часов)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устных вычислений.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устно вычисления в сл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чаях, сводимых к действиям в пр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1000, используя приёмы сл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и вычитания чисел, запись которых оканчивается нулями. З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креплять знания устной и письме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нумерации.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Приёмы устных вычислений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вида: 450 + 30, 620–200.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устно вычисления в сл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чаях, сводимых к действиям в пр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1000, используя приёмы сл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и вычитания чисел, запись которых оканчивается нулями. З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креплять умения делить с остатком, решать задачи.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Приёмы устных вычислений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вида: 470 + 80, 560–90.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устно вычисления в сл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чаях, сводимых к действиям в пр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1000, используя приёмы сл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и вычитания чисел, запись которых оканчивается нулями. Сравнивать разные способы вычи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лений, выбирать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удобный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шенствовать вычислительные нав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ки, умение решать задачи.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Приёмы устных вычислений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вида: 260 + 310, 670–140.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устно вычисления, 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пользуя приёмы устных вычислений вида: 260 + 310, 670 – 140. Сравн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вать разные способы вычислений, выбирать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удобный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075C7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3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Приёмы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письменных вычислений.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приёмы письменного сложения и вычитания чисел и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полнять эти действия с числами в пределах 1000. Использовать ра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приёмы проверки правил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вычислений.</w:t>
            </w:r>
          </w:p>
        </w:tc>
      </w:tr>
      <w:tr w:rsidR="0062158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384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сложение трё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чисел.</w:t>
            </w:r>
          </w:p>
        </w:tc>
        <w:tc>
          <w:tcPr>
            <w:tcW w:w="21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алгоритм письменного сложения чисел и выполнять эти 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 с числами в пределах 1000. Контролировать пошагово правил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применения алгоритмов арифметических действий при пис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менных вычислениях.</w:t>
            </w:r>
          </w:p>
        </w:tc>
      </w:tr>
      <w:tr w:rsidR="0062158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384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письменного выч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тания в пределах 1000. «Что узнали. Чему научились».</w:t>
            </w:r>
          </w:p>
        </w:tc>
        <w:tc>
          <w:tcPr>
            <w:tcW w:w="21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алгоритм письменного вычитания чисел и выполнять эти действия с числами в пределах 1000. Контролировать пошагово правил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применения алгоритмов арифметических действий при пис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менных вычислениях. Использовать различные приёмы проверки пр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вильности вычислений.</w:t>
            </w:r>
          </w:p>
        </w:tc>
      </w:tr>
      <w:tr w:rsidR="00621580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384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треугольников.</w:t>
            </w:r>
          </w:p>
          <w:p w:rsidR="0026394A" w:rsidRPr="009617B4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</w:t>
            </w:r>
            <w:r w:rsidR="00961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№ 6</w:t>
            </w:r>
            <w:r w:rsidRPr="00961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394A" w:rsidRPr="009617B4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61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«Сложение и вычитание».</w:t>
            </w:r>
          </w:p>
        </w:tc>
        <w:tc>
          <w:tcPr>
            <w:tcW w:w="21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треугольники по видам (разносторонние и равнобедренные, а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равнобедренных – равност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ронние) и называть их.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483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Закрепление. Решение задач.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«Странички для </w:t>
            </w:r>
            <w:proofErr w:type="gramStart"/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</w:t>
            </w:r>
            <w:proofErr w:type="gramEnd"/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6394A" w:rsidRPr="009617B4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№ 4 «Верно? 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61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Неверно?»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творческого и поискового характера, применять знания и способы действий в изм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нённых условиях. Работать в паре. Находить и исправлять неверные высказывания. Излагать и отстаивать своё мнение, аргументировать свою точку зрения, оценивать точку зр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товарища.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483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9617B4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9</w:t>
            </w:r>
            <w:r w:rsidR="0026394A"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«Приемы письменного сл</w:t>
            </w:r>
            <w:r w:rsidR="0026394A"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6394A"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и вычитания трё</w:t>
            </w:r>
            <w:r w:rsidR="0026394A"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26394A"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чисел».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при изучении темы, оценивать их и делать выводы.</w:t>
            </w:r>
          </w:p>
        </w:tc>
      </w:tr>
      <w:tr w:rsidR="0026394A" w:rsidRPr="00B842FA" w:rsidTr="002075C7">
        <w:trPr>
          <w:trHeight w:val="340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1000. Умножение и деление (16 часов)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Приёмы устных вычислений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вида: 180 · 4,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устно вычисления в сл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чаях, сводимых к действиям в пр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1000, используя приём умн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и деления трёхзначных чисел, которые оканчиваются нулями.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Приёмы устных вычислений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вида: 240 · 4,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 · 4,  960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устно деление и умнож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трёхзначных чисел на основе умножения суммы на число и дел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суммы на число. Совершенств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вычислительные навыки, ум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решать задачи.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Приёмы устных вычислений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вида: 100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50,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400.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устное деление трё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чисел способом подбора. Совершенствовать вычислительные навыки, умение решать задачи, уравнения.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треугольников.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«Странички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любознательных».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треугольники: прям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угольный, тупоугольный, остр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угольный. Находить их в более 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сложных фигурах.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вычислительные навыки, умение решать задачи.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устных вычислений в пределах 1000. Закрепл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устное деление трё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значных чисел. 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письменного умн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в пределах 1000.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Умножать письменно в пределах 1000 без перехода через разряд трё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значного числа на однозначное чи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ло.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устные и пис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менные вычислительные навыки, умение решать задачи.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письменного умн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в пределах 1000.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Умножать письменно в пределах 1000 с переходом через разряд мн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гозначного числа на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Составлять план работы, анализир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вать, оценивать результаты освоения темы, проявлять личностную заи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тересованность.</w:t>
            </w:r>
          </w:p>
        </w:tc>
      </w:tr>
      <w:tr w:rsidR="0020752F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7B3E52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письменного умн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в пределах 1000. З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крепление.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Умножать письменно в пределах 1000 с переходом через разряд мн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гозначного числа на </w:t>
            </w:r>
            <w:proofErr w:type="gramStart"/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Совершенствовать устные и пис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менные вычислительные навыки, умение решать задачи.</w:t>
            </w:r>
          </w:p>
        </w:tc>
      </w:tr>
      <w:tr w:rsidR="006F56D1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7B3E52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504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Закрепление.</w:t>
            </w:r>
          </w:p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94A" w:rsidRPr="00E4477F" w:rsidRDefault="009617B4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№ 7</w:t>
            </w:r>
            <w:r w:rsidR="0026394A"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«Умножение мног</w:t>
            </w:r>
            <w:r w:rsidR="0026394A"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6394A"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значного числа </w:t>
            </w:r>
            <w:proofErr w:type="gramStart"/>
            <w:r w:rsidR="0026394A"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="0026394A"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</w:t>
            </w:r>
            <w:r w:rsidR="0026394A"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26394A"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ное». 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Умножать письменно в пределах 1000 с переходом через разряд мн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гозначное число </w:t>
            </w:r>
            <w:proofErr w:type="gramStart"/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 Совершенствовать устные и пис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менные вычислительные навыки, умение решать задачи.</w:t>
            </w:r>
          </w:p>
        </w:tc>
      </w:tr>
      <w:tr w:rsidR="006F56D1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504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письменного деления на однозначное число.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приём письменного д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многозначного числа на </w:t>
            </w:r>
            <w:proofErr w:type="gramStart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значное</w:t>
            </w:r>
            <w:proofErr w:type="gramEnd"/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Совершенствовать устные и письменные вычислительные нав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ки, умение решать задачи.</w:t>
            </w:r>
          </w:p>
        </w:tc>
      </w:tr>
      <w:tr w:rsidR="006F56D1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504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письменного деления на однозначное число.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алгоритм письменного деления многозначного числа на 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нозначное и выполнять это действие.</w:t>
            </w:r>
          </w:p>
        </w:tc>
      </w:tr>
      <w:tr w:rsidR="006F56D1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B842FA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504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деления.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Делить трёхзначные числа и соо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ветственно проверять деление у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ножением. Совершенствовать в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 навыки, умение р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шать задачи, уравнения.</w:t>
            </w:r>
          </w:p>
          <w:p w:rsidR="0026394A" w:rsidRPr="00B842FA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6D1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7B3E52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504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письменного деления на однозначное число.</w:t>
            </w:r>
          </w:p>
          <w:p w:rsidR="0026394A" w:rsidRPr="00E4477F" w:rsidRDefault="009617B4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№ 8</w:t>
            </w:r>
            <w:r w:rsidR="0026394A"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«Деление многозначн</w:t>
            </w:r>
            <w:r w:rsidR="0026394A"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6394A"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числа </w:t>
            </w:r>
            <w:proofErr w:type="gramStart"/>
            <w:r w:rsidR="0026394A"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="0026394A"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однозначное».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 объяснять ошибки в в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числениях. Выполнять вычисления и делать проверку. Совершенствовать вычислительные навыки, умение решать задачи.</w:t>
            </w:r>
          </w:p>
        </w:tc>
      </w:tr>
      <w:tr w:rsidR="006F56D1" w:rsidRPr="00B842FA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7B3E52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504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калькулятором.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различные приёмы проверки правильности вычислений, 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проводить проверку правильности вычислений с использованием кал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кулятора.</w:t>
            </w:r>
          </w:p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6D1" w:rsidRPr="007B3E52" w:rsidTr="004A7610">
        <w:trPr>
          <w:trHeight w:val="199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7B3E52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504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узнали. </w:t>
            </w:r>
            <w:r w:rsidRPr="00E4477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Чему науч</w:t>
            </w:r>
            <w:r w:rsidRPr="00E4477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и</w:t>
            </w:r>
            <w:r w:rsidRPr="00E4477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лись».</w:t>
            </w:r>
          </w:p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Математический диктант № 7. 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Умножать письменно в пределах 1000 с переходом через разряд мн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гозначное число </w:t>
            </w:r>
            <w:proofErr w:type="gramStart"/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 Составлять план работы, анализир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вать, оценивать результаты освоения темы, проявлять личностную заи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тересованность. Совершенствовать вычислительные навыки, умение решать задачи.</w:t>
            </w:r>
          </w:p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6D1" w:rsidRPr="007B3E52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7B3E52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504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</w:t>
            </w:r>
            <w:r w:rsidR="00961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№ 10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«Приёмы письменного у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и деления в пред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1000».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при изучении темы, оценивать их и делать выводы.</w:t>
            </w:r>
          </w:p>
        </w:tc>
      </w:tr>
      <w:tr w:rsidR="0026394A" w:rsidRPr="007B3E52" w:rsidTr="00160AE3">
        <w:trPr>
          <w:trHeight w:val="340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94A" w:rsidRPr="00E4477F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 «Что узнали, чему научились в 3 классе» (6 часов)</w:t>
            </w:r>
          </w:p>
        </w:tc>
      </w:tr>
      <w:tr w:rsidR="000100CC" w:rsidRPr="007B3E52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0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7B3E52" w:rsidRDefault="00F63514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41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диагностическая работа.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результаты освоения темы, проявить личностную заинтерес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ванность в приобретении и расш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рении знаний и способов действий.</w:t>
            </w:r>
          </w:p>
        </w:tc>
      </w:tr>
      <w:tr w:rsidR="000100CC" w:rsidRPr="007B3E52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0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7B3E52" w:rsidRDefault="007B3E52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41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Нумерация. Сложение и </w:t>
            </w:r>
          </w:p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вычитание. </w:t>
            </w:r>
          </w:p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Геометрические фигуры и </w:t>
            </w:r>
          </w:p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величины.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результаты освоения темы, проявить личностную заинтерес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ванность в приобретении и расш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рении знаний и способов действий.</w:t>
            </w:r>
          </w:p>
        </w:tc>
      </w:tr>
      <w:tr w:rsidR="000100CC" w:rsidRPr="007B3E52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0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7B3E52" w:rsidRDefault="007B3E52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41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и деление. </w:t>
            </w:r>
          </w:p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Задачи.</w:t>
            </w:r>
          </w:p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 № 8.</w:t>
            </w:r>
          </w:p>
        </w:tc>
        <w:tc>
          <w:tcPr>
            <w:tcW w:w="21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результаты освоения темы, проявить личностную заинтерес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ванность в приобретении и расш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рении знаний и способов действий.</w:t>
            </w:r>
          </w:p>
        </w:tc>
      </w:tr>
      <w:tr w:rsidR="006F56D1" w:rsidRPr="007B3E52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7B3E52" w:rsidRDefault="007B3E52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402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E4477F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E4477F" w:rsidRDefault="00F63514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1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F63514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результаты освоения темы, проявить личностную заинтерес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ванность в приобретении и расш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рении знаний и способов действий</w:t>
            </w:r>
          </w:p>
        </w:tc>
      </w:tr>
      <w:tr w:rsidR="006F56D1" w:rsidRPr="007B3E52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7B3E52" w:rsidRDefault="007B3E52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402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E4477F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Геометрические фигуры и </w:t>
            </w:r>
          </w:p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величины.</w:t>
            </w:r>
          </w:p>
          <w:p w:rsidR="0026394A" w:rsidRPr="00E4477F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№ 5 «Проверим себя и оценим свои достижения».</w:t>
            </w:r>
          </w:p>
        </w:tc>
        <w:tc>
          <w:tcPr>
            <w:tcW w:w="21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творческого и поискового характера, применять знания и способы действий в изм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нённых условиях.</w:t>
            </w:r>
          </w:p>
        </w:tc>
      </w:tr>
      <w:tr w:rsidR="006F56D1" w:rsidRPr="007B3E52" w:rsidTr="004A7610"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94A" w:rsidRPr="007B3E52" w:rsidRDefault="007B3E52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402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94A" w:rsidRPr="007B3E52" w:rsidRDefault="0026394A" w:rsidP="0026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 порядке выполн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действий. Задачи.</w:t>
            </w:r>
          </w:p>
        </w:tc>
        <w:tc>
          <w:tcPr>
            <w:tcW w:w="21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4A" w:rsidRPr="007B3E52" w:rsidRDefault="0026394A" w:rsidP="0026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результаты освоения темы, проявить личностную заинтерес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ванность в приобретении и расш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B3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рении знаний и способов действий.</w:t>
            </w:r>
          </w:p>
        </w:tc>
      </w:tr>
    </w:tbl>
    <w:p w:rsidR="003D3B43" w:rsidRPr="007B3E52" w:rsidRDefault="003D3B43" w:rsidP="00D02C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B43" w:rsidRPr="009617B4" w:rsidRDefault="0026394A" w:rsidP="00D02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3B43" w:rsidRPr="009617B4" w:rsidSect="0026394A">
          <w:pgSz w:w="11906" w:h="16838"/>
          <w:pgMar w:top="567" w:right="567" w:bottom="567" w:left="567" w:header="709" w:footer="709" w:gutter="0"/>
          <w:cols w:space="720"/>
          <w:docGrid w:linePitch="299"/>
        </w:sectPr>
      </w:pPr>
      <w:r w:rsidRPr="009617B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9617B4" w:rsidRPr="00A8180F" w:rsidRDefault="009617B4" w:rsidP="009617B4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  <w:r w:rsidRPr="00A8180F"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  <w:lastRenderedPageBreak/>
        <w:t>Виды контрольно-измерительных материалов</w:t>
      </w:r>
    </w:p>
    <w:p w:rsidR="009617B4" w:rsidRPr="009617B4" w:rsidRDefault="009617B4" w:rsidP="009617B4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</w:p>
    <w:tbl>
      <w:tblPr>
        <w:tblStyle w:val="afa"/>
        <w:tblW w:w="0" w:type="auto"/>
        <w:tblInd w:w="250" w:type="dxa"/>
        <w:tblLook w:val="04A0"/>
      </w:tblPr>
      <w:tblGrid>
        <w:gridCol w:w="663"/>
        <w:gridCol w:w="4503"/>
        <w:gridCol w:w="5572"/>
      </w:tblGrid>
      <w:tr w:rsidR="009617B4" w:rsidRPr="005718FE" w:rsidTr="001E7D2A">
        <w:tc>
          <w:tcPr>
            <w:tcW w:w="663" w:type="dxa"/>
            <w:vAlign w:val="center"/>
          </w:tcPr>
          <w:p w:rsidR="009617B4" w:rsidRPr="005718FE" w:rsidRDefault="009617B4" w:rsidP="001E7D2A">
            <w:pPr>
              <w:jc w:val="center"/>
              <w:rPr>
                <w:rFonts w:ascii="Bookman Old Style" w:eastAsia="Times New Roman" w:hAnsi="Bookman Old Style"/>
                <w:b/>
                <w:sz w:val="24"/>
                <w:szCs w:val="24"/>
              </w:rPr>
            </w:pPr>
            <w:r w:rsidRPr="005718FE">
              <w:rPr>
                <w:rFonts w:ascii="Bookman Old Style" w:eastAsia="Times New Roman" w:hAnsi="Bookman Old Style"/>
                <w:b/>
                <w:sz w:val="24"/>
                <w:szCs w:val="24"/>
              </w:rPr>
              <w:t>№</w:t>
            </w:r>
          </w:p>
        </w:tc>
        <w:tc>
          <w:tcPr>
            <w:tcW w:w="4503" w:type="dxa"/>
          </w:tcPr>
          <w:p w:rsidR="009617B4" w:rsidRPr="005718FE" w:rsidRDefault="009617B4" w:rsidP="001E7D2A">
            <w:pPr>
              <w:jc w:val="center"/>
              <w:rPr>
                <w:rFonts w:ascii="Bookman Old Style" w:eastAsia="Times New Roman" w:hAnsi="Bookman Old Style"/>
                <w:b/>
                <w:sz w:val="24"/>
                <w:szCs w:val="24"/>
              </w:rPr>
            </w:pPr>
            <w:r w:rsidRPr="005718FE">
              <w:rPr>
                <w:rFonts w:ascii="Bookman Old Style" w:eastAsia="Times New Roman" w:hAnsi="Bookman Old Style"/>
                <w:b/>
                <w:sz w:val="24"/>
                <w:szCs w:val="24"/>
              </w:rPr>
              <w:t>Вид работы</w:t>
            </w:r>
          </w:p>
        </w:tc>
        <w:tc>
          <w:tcPr>
            <w:tcW w:w="5572" w:type="dxa"/>
          </w:tcPr>
          <w:p w:rsidR="009617B4" w:rsidRPr="005718FE" w:rsidRDefault="009617B4" w:rsidP="001E7D2A">
            <w:pPr>
              <w:jc w:val="center"/>
              <w:rPr>
                <w:rFonts w:ascii="Bookman Old Style" w:eastAsia="Times New Roman" w:hAnsi="Bookman Old Style"/>
                <w:b/>
                <w:sz w:val="24"/>
                <w:szCs w:val="24"/>
              </w:rPr>
            </w:pPr>
            <w:r w:rsidRPr="005718FE">
              <w:rPr>
                <w:rFonts w:ascii="Bookman Old Style" w:eastAsia="Times New Roman" w:hAnsi="Bookman Old Style"/>
                <w:b/>
                <w:sz w:val="24"/>
                <w:szCs w:val="24"/>
              </w:rPr>
              <w:t>По теме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7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Математический диктант № 1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hAnsi="Times New Roman"/>
                <w:sz w:val="24"/>
                <w:szCs w:val="24"/>
              </w:rPr>
            </w:pPr>
            <w:r w:rsidRPr="009617B4">
              <w:rPr>
                <w:rFonts w:ascii="Times New Roman" w:hAnsi="Times New Roman"/>
                <w:sz w:val="24"/>
                <w:szCs w:val="24"/>
              </w:rPr>
              <w:t>Сложение и вычитание.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Констатирующая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rPr>
                <w:rFonts w:ascii="Times New Roman" w:hAnsi="Times New Roman"/>
                <w:sz w:val="24"/>
                <w:szCs w:val="24"/>
              </w:rPr>
            </w:pPr>
            <w:r w:rsidRPr="009617B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hAnsi="Times New Roman"/>
                <w:sz w:val="24"/>
                <w:szCs w:val="24"/>
              </w:rPr>
            </w:pPr>
            <w:r w:rsidRPr="009617B4">
              <w:rPr>
                <w:rFonts w:ascii="Times New Roman" w:hAnsi="Times New Roman"/>
                <w:sz w:val="24"/>
                <w:szCs w:val="24"/>
              </w:rPr>
              <w:t xml:space="preserve">Контрольная работа №2 </w:t>
            </w:r>
          </w:p>
          <w:p w:rsidR="009617B4" w:rsidRPr="009617B4" w:rsidRDefault="009617B4" w:rsidP="001E7D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hAnsi="Times New Roman"/>
                <w:sz w:val="24"/>
                <w:szCs w:val="24"/>
              </w:rPr>
            </w:pPr>
            <w:r w:rsidRPr="009617B4">
              <w:rPr>
                <w:rFonts w:ascii="Times New Roman" w:hAnsi="Times New Roman"/>
                <w:sz w:val="24"/>
                <w:szCs w:val="24"/>
              </w:rPr>
              <w:t>Сложение и вычитание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rPr>
                <w:rFonts w:ascii="Times New Roman" w:hAnsi="Times New Roman"/>
                <w:sz w:val="24"/>
                <w:szCs w:val="24"/>
              </w:rPr>
            </w:pPr>
            <w:r w:rsidRPr="009617B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hAnsi="Times New Roman"/>
                <w:sz w:val="24"/>
                <w:szCs w:val="24"/>
              </w:rPr>
            </w:pPr>
            <w:r w:rsidRPr="009617B4">
              <w:rPr>
                <w:rFonts w:ascii="Times New Roman" w:hAnsi="Times New Roman"/>
                <w:sz w:val="24"/>
                <w:szCs w:val="24"/>
              </w:rPr>
              <w:t>Проверочная работа № 1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 xml:space="preserve">«Табличное умножение и </w:t>
            </w:r>
          </w:p>
          <w:p w:rsidR="009617B4" w:rsidRPr="009617B4" w:rsidRDefault="009617B4" w:rsidP="001E7D2A">
            <w:pPr>
              <w:rPr>
                <w:rFonts w:ascii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деление».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rPr>
                <w:rFonts w:ascii="Times New Roman" w:hAnsi="Times New Roman"/>
                <w:sz w:val="24"/>
                <w:szCs w:val="24"/>
              </w:rPr>
            </w:pPr>
            <w:r w:rsidRPr="009617B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hAnsi="Times New Roman"/>
                <w:sz w:val="24"/>
                <w:szCs w:val="24"/>
              </w:rPr>
            </w:pPr>
            <w:r w:rsidRPr="009617B4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3  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Табличное умножение и деления.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rPr>
                <w:rFonts w:ascii="Times New Roman" w:hAnsi="Times New Roman"/>
                <w:sz w:val="24"/>
                <w:szCs w:val="24"/>
              </w:rPr>
            </w:pPr>
            <w:r w:rsidRPr="009617B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hAnsi="Times New Roman"/>
                <w:sz w:val="24"/>
                <w:szCs w:val="24"/>
              </w:rPr>
            </w:pPr>
            <w:r w:rsidRPr="009617B4">
              <w:rPr>
                <w:rFonts w:ascii="Times New Roman" w:hAnsi="Times New Roman"/>
                <w:sz w:val="24"/>
                <w:szCs w:val="24"/>
              </w:rPr>
              <w:t>Контрольная работа №4  (за I четверть)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Констатирующая (за 1 четверть)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Математический диктант № 2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Табличное умножение и деление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 № 1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Умножение и деление. Решение задач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 xml:space="preserve">Самостоятельная работа  № 2 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Табличное умножение и деление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Тест № 1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Проверим себя и оценим свои достижения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№ 5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Констатирующая (за 2 четверть</w:t>
            </w:r>
            <w:proofErr w:type="gramEnd"/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Математический диктант № 3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Констатирующая (за 2 четверть)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Проверочная работа № 2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 xml:space="preserve">Таблица умножения и деления. Решение </w:t>
            </w:r>
          </w:p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задач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Математический диктант № 4.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Умножение и деление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Проверочная работа № 3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Внетабличное умножение и деление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Математический диктант № 5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Умножение и деление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№ 6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Внетабличное умножение и деление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Проверочная работа № 4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Деление с остатком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Тест №2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Проверим себя и оценим свои достижения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№ 7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Констатирующая (за 3 четверть</w:t>
            </w:r>
            <w:proofErr w:type="gramEnd"/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Математический диктант № 6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Констатирующая (за 3 четверть)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Проверочная работа № 5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Нумерация чисел в пределах 1000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Тест № 3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Проверим себя и оценим свои достижения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№ 8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 xml:space="preserve">Решение задач и уравнений. </w:t>
            </w:r>
            <w:proofErr w:type="gramStart"/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Деление с остатком)</w:t>
            </w:r>
            <w:proofErr w:type="gramEnd"/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Проверочная работа № 6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Сложение и вычитание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Тест № 4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Верно? Неверно?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№ 9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Приёмы письменного сложения и вычитания трё</w:t>
            </w: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значных чисел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Проверочная работа № 7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 xml:space="preserve">Умножение многозначного числа </w:t>
            </w:r>
            <w:proofErr w:type="gramStart"/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 xml:space="preserve"> однозначное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Проверочная работа № 8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 xml:space="preserve">Деление многозначного числа </w:t>
            </w:r>
            <w:proofErr w:type="gramStart"/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 xml:space="preserve"> однозначное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Математический диктант № 7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Внетабличное умножение и деление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№ 10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Приёмы письменного умножения и деления в пр</w:t>
            </w: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делах 1000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Итоговая диагностическая работа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Итоговая</w:t>
            </w:r>
            <w:proofErr w:type="gramEnd"/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 xml:space="preserve"> (за год)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Математический диктант № 8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Итоговая</w:t>
            </w:r>
            <w:proofErr w:type="gramEnd"/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 xml:space="preserve"> (за год)</w:t>
            </w:r>
          </w:p>
        </w:tc>
      </w:tr>
      <w:tr w:rsidR="009617B4" w:rsidRPr="009617B4" w:rsidTr="001E7D2A">
        <w:tc>
          <w:tcPr>
            <w:tcW w:w="663" w:type="dxa"/>
            <w:vAlign w:val="center"/>
          </w:tcPr>
          <w:p w:rsidR="009617B4" w:rsidRPr="009617B4" w:rsidRDefault="009617B4" w:rsidP="001E7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4503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Тест № 5</w:t>
            </w:r>
          </w:p>
        </w:tc>
        <w:tc>
          <w:tcPr>
            <w:tcW w:w="5572" w:type="dxa"/>
          </w:tcPr>
          <w:p w:rsidR="009617B4" w:rsidRPr="009617B4" w:rsidRDefault="009617B4" w:rsidP="001E7D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17B4">
              <w:rPr>
                <w:rFonts w:ascii="Times New Roman" w:eastAsia="Times New Roman" w:hAnsi="Times New Roman"/>
                <w:sz w:val="24"/>
                <w:szCs w:val="24"/>
              </w:rPr>
              <w:t>Проверим себя и оценим свои достижения</w:t>
            </w:r>
          </w:p>
        </w:tc>
      </w:tr>
    </w:tbl>
    <w:p w:rsidR="009617B4" w:rsidRPr="009617B4" w:rsidRDefault="009617B4" w:rsidP="009617B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7B4" w:rsidRPr="009617B4" w:rsidRDefault="009617B4" w:rsidP="009617B4">
      <w:pPr>
        <w:rPr>
          <w:rFonts w:ascii="Times New Roman" w:hAnsi="Times New Roman" w:cs="Times New Roman"/>
          <w:sz w:val="24"/>
          <w:szCs w:val="24"/>
        </w:rPr>
      </w:pPr>
    </w:p>
    <w:p w:rsidR="009617B4" w:rsidRPr="009617B4" w:rsidRDefault="009617B4" w:rsidP="009617B4">
      <w:pPr>
        <w:rPr>
          <w:rFonts w:ascii="Times New Roman" w:hAnsi="Times New Roman" w:cs="Times New Roman"/>
          <w:sz w:val="24"/>
          <w:szCs w:val="24"/>
        </w:rPr>
      </w:pPr>
    </w:p>
    <w:p w:rsidR="009617B4" w:rsidRDefault="009617B4" w:rsidP="00E4477F">
      <w:pPr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Bookman Old Style" w:eastAsia="Times New Roman" w:hAnsi="Bookman Old Style" w:cs="Calibri"/>
          <w:b/>
          <w:i/>
          <w:color w:val="000000"/>
          <w:sz w:val="24"/>
          <w:szCs w:val="24"/>
          <w:lang w:eastAsia="ar-SA"/>
        </w:rPr>
      </w:pPr>
    </w:p>
    <w:p w:rsidR="009617B4" w:rsidRDefault="009617B4" w:rsidP="00E4477F">
      <w:pPr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Bookman Old Style" w:eastAsia="Times New Roman" w:hAnsi="Bookman Old Style" w:cs="Calibri"/>
          <w:b/>
          <w:i/>
          <w:color w:val="000000"/>
          <w:sz w:val="24"/>
          <w:szCs w:val="24"/>
          <w:lang w:eastAsia="ar-SA"/>
        </w:rPr>
      </w:pPr>
    </w:p>
    <w:p w:rsidR="009617B4" w:rsidRDefault="009617B4" w:rsidP="00E4477F">
      <w:pPr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Bookman Old Style" w:eastAsia="Times New Roman" w:hAnsi="Bookman Old Style" w:cs="Calibri"/>
          <w:b/>
          <w:i/>
          <w:color w:val="000000"/>
          <w:sz w:val="24"/>
          <w:szCs w:val="24"/>
          <w:lang w:eastAsia="ar-SA"/>
        </w:rPr>
      </w:pPr>
    </w:p>
    <w:p w:rsidR="009617B4" w:rsidRDefault="009617B4" w:rsidP="00E4477F">
      <w:pPr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Bookman Old Style" w:eastAsia="Times New Roman" w:hAnsi="Bookman Old Style" w:cs="Calibri"/>
          <w:b/>
          <w:i/>
          <w:color w:val="000000"/>
          <w:sz w:val="24"/>
          <w:szCs w:val="24"/>
          <w:lang w:eastAsia="ar-SA"/>
        </w:rPr>
      </w:pPr>
    </w:p>
    <w:p w:rsidR="009617B4" w:rsidRDefault="009617B4" w:rsidP="00E4477F">
      <w:pPr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Bookman Old Style" w:eastAsia="Times New Roman" w:hAnsi="Bookman Old Style" w:cs="Calibri"/>
          <w:b/>
          <w:i/>
          <w:color w:val="000000"/>
          <w:sz w:val="24"/>
          <w:szCs w:val="24"/>
          <w:lang w:eastAsia="ar-SA"/>
        </w:rPr>
      </w:pPr>
    </w:p>
    <w:p w:rsidR="00E4477F" w:rsidRPr="00A8180F" w:rsidRDefault="00E4477F" w:rsidP="00E4477F">
      <w:pPr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Bookman Old Style" w:eastAsia="Times New Roman" w:hAnsi="Bookman Old Style" w:cs="Calibri"/>
          <w:b/>
          <w:i/>
          <w:color w:val="000000"/>
          <w:sz w:val="24"/>
          <w:szCs w:val="24"/>
          <w:lang w:eastAsia="ar-SA"/>
        </w:rPr>
      </w:pPr>
      <w:r w:rsidRPr="00A8180F">
        <w:rPr>
          <w:rFonts w:ascii="Bookman Old Style" w:eastAsia="Times New Roman" w:hAnsi="Bookman Old Style" w:cs="Calibri"/>
          <w:b/>
          <w:i/>
          <w:color w:val="000000"/>
          <w:sz w:val="24"/>
          <w:szCs w:val="24"/>
          <w:lang w:eastAsia="ar-SA"/>
        </w:rPr>
        <w:t>Нормы оценок по математике</w:t>
      </w:r>
    </w:p>
    <w:p w:rsidR="00E4477F" w:rsidRPr="00CD0DF3" w:rsidRDefault="00E4477F" w:rsidP="00E4477F">
      <w:pPr>
        <w:tabs>
          <w:tab w:val="left" w:pos="4020"/>
        </w:tabs>
        <w:spacing w:after="0" w:line="240" w:lineRule="auto"/>
        <w:ind w:firstLine="709"/>
        <w:jc w:val="both"/>
        <w:rPr>
          <w:rFonts w:ascii="Bookman Old Style" w:eastAsia="Times New Roman" w:hAnsi="Bookman Old Style" w:cs="Arial"/>
          <w:b/>
          <w:smallCaps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mallCaps/>
          <w:sz w:val="24"/>
          <w:szCs w:val="24"/>
          <w:lang w:eastAsia="ru-RU"/>
        </w:rPr>
        <w:tab/>
      </w:r>
    </w:p>
    <w:tbl>
      <w:tblPr>
        <w:tblW w:w="0" w:type="auto"/>
        <w:jc w:val="center"/>
        <w:tblInd w:w="-24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57"/>
        <w:gridCol w:w="2658"/>
        <w:gridCol w:w="2657"/>
        <w:gridCol w:w="2658"/>
      </w:tblGrid>
      <w:tr w:rsidR="00E4477F" w:rsidRPr="00F2158A" w:rsidTr="00AB4F07">
        <w:trPr>
          <w:trHeight w:val="475"/>
          <w:jc w:val="center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iCs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b/>
                <w:iCs/>
                <w:color w:val="000000"/>
                <w:sz w:val="24"/>
                <w:szCs w:val="24"/>
                <w:lang w:eastAsia="ar-SA"/>
              </w:rPr>
              <w:t>Работа, состоящая из примеров: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iCs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b/>
                <w:color w:val="000000"/>
                <w:sz w:val="24"/>
                <w:szCs w:val="24"/>
                <w:lang w:eastAsia="ar-SA"/>
              </w:rPr>
              <w:t xml:space="preserve">Работа, </w:t>
            </w:r>
            <w:r w:rsidRPr="00F2158A">
              <w:rPr>
                <w:rFonts w:ascii="Bookman Old Style" w:eastAsia="Times New Roman" w:hAnsi="Bookman Old Style" w:cs="Calibri"/>
                <w:b/>
                <w:iCs/>
                <w:color w:val="000000"/>
                <w:sz w:val="24"/>
                <w:szCs w:val="24"/>
                <w:lang w:eastAsia="ar-SA"/>
              </w:rPr>
              <w:t>состоящая из задач.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iCs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b/>
                <w:iCs/>
                <w:color w:val="000000"/>
                <w:sz w:val="24"/>
                <w:szCs w:val="24"/>
                <w:lang w:eastAsia="ar-SA"/>
              </w:rPr>
              <w:t>Комбинированная ра</w:t>
            </w:r>
            <w:r w:rsidRPr="00F2158A">
              <w:rPr>
                <w:rFonts w:ascii="Bookman Old Style" w:eastAsia="Times New Roman" w:hAnsi="Bookman Old Style" w:cs="Calibri"/>
                <w:b/>
                <w:iCs/>
                <w:color w:val="000000"/>
                <w:sz w:val="24"/>
                <w:szCs w:val="24"/>
                <w:lang w:eastAsia="ar-SA"/>
              </w:rPr>
              <w:softHyphen/>
              <w:t>бота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iCs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b/>
                <w:iCs/>
                <w:color w:val="000000"/>
                <w:sz w:val="24"/>
                <w:szCs w:val="24"/>
                <w:lang w:eastAsia="ar-SA"/>
              </w:rPr>
              <w:t>Контрольный уст</w:t>
            </w:r>
            <w:r w:rsidRPr="00F2158A">
              <w:rPr>
                <w:rFonts w:ascii="Bookman Old Style" w:eastAsia="Times New Roman" w:hAnsi="Bookman Old Style" w:cs="Calibri"/>
                <w:b/>
                <w:iCs/>
                <w:color w:val="000000"/>
                <w:sz w:val="24"/>
                <w:szCs w:val="24"/>
                <w:lang w:eastAsia="ar-SA"/>
              </w:rPr>
              <w:softHyphen/>
              <w:t>ный счет.</w:t>
            </w:r>
          </w:p>
        </w:tc>
      </w:tr>
      <w:tr w:rsidR="00E4477F" w:rsidRPr="00F2158A" w:rsidTr="00AB4F07">
        <w:trPr>
          <w:trHeight w:val="216"/>
          <w:jc w:val="center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«5» - 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>без ошибок.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«5» - 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>без ошибок.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«5» - 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>без ошибок.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«5» 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>- без ошибок.</w:t>
            </w:r>
          </w:p>
        </w:tc>
      </w:tr>
      <w:tr w:rsidR="00E4477F" w:rsidRPr="00F2158A" w:rsidTr="00AB4F07">
        <w:trPr>
          <w:trHeight w:val="840"/>
          <w:jc w:val="center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«4» 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 xml:space="preserve">-1 </w:t>
            </w:r>
            <w:proofErr w:type="gramStart"/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>грубая</w:t>
            </w:r>
            <w:proofErr w:type="gramEnd"/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 xml:space="preserve"> и 1 -2 не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softHyphen/>
              <w:t>грубые ошибки.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«4» 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>- 1-2 негрубых ошиб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softHyphen/>
              <w:t>ки.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«4» 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 xml:space="preserve">- 1 </w:t>
            </w:r>
            <w:proofErr w:type="gramStart"/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>грубая</w:t>
            </w:r>
            <w:proofErr w:type="gramEnd"/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 xml:space="preserve"> и 1-2 негру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softHyphen/>
              <w:t>бые ошибки, при этом гру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softHyphen/>
              <w:t>бых   ошибок   не   должно быть в задаче.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«4»- 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>1-2 ошибки.</w:t>
            </w:r>
          </w:p>
        </w:tc>
      </w:tr>
      <w:tr w:rsidR="00E4477F" w:rsidRPr="00F2158A" w:rsidTr="00AB4F07">
        <w:trPr>
          <w:trHeight w:val="840"/>
          <w:jc w:val="center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>«3»-2-3 грубые и 1-2 негрубые ошибки или 3 и более негрубых ошибки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«3» 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 xml:space="preserve">- 1 </w:t>
            </w:r>
            <w:proofErr w:type="gramStart"/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>грубая</w:t>
            </w:r>
            <w:proofErr w:type="gramEnd"/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 xml:space="preserve"> и 3-4 не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softHyphen/>
              <w:t>грубые ошибки.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«3» 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>- 2-3 грубые и 3-4 негрубые    ошибки,     при этом ход решения задачи должен быть верным.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>«3» - 3-4 ошибки.</w:t>
            </w:r>
          </w:p>
        </w:tc>
      </w:tr>
      <w:tr w:rsidR="00E4477F" w:rsidRPr="00F2158A" w:rsidTr="00AB4F07">
        <w:trPr>
          <w:trHeight w:val="432"/>
          <w:jc w:val="center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«2» 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>- 4 и более грубых ошибки.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«2» 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>- 2 и более грубых ошибки.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</w:pPr>
            <w:r w:rsidRPr="00F2158A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«2» </w:t>
            </w:r>
            <w:r w:rsidRPr="00F2158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ar-SA"/>
              </w:rPr>
              <w:t>- 4 грубые ошибки.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477F" w:rsidRPr="00F2158A" w:rsidRDefault="00E4477F" w:rsidP="00AB4F0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Bookman Old Style" w:eastAsia="Calibri" w:hAnsi="Bookman Old Style" w:cs="Calibri"/>
                <w:sz w:val="24"/>
                <w:szCs w:val="24"/>
                <w:lang w:eastAsia="ar-SA"/>
              </w:rPr>
            </w:pPr>
          </w:p>
        </w:tc>
      </w:tr>
    </w:tbl>
    <w:p w:rsidR="00E4477F" w:rsidRDefault="00E4477F" w:rsidP="00E4477F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ind w:firstLine="709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A46F92"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  <w:t>Грубые ошибки:</w:t>
      </w:r>
      <w:r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вычислительные ошибки в примерах и задачах; порядок де</w:t>
      </w:r>
      <w:r>
        <w:rPr>
          <w:rFonts w:ascii="Bookman Old Style" w:eastAsia="Times New Roman" w:hAnsi="Bookman Old Style" w:cs="Arial"/>
          <w:sz w:val="24"/>
          <w:szCs w:val="24"/>
          <w:lang w:eastAsia="ru-RU"/>
        </w:rPr>
        <w:t>й</w:t>
      </w:r>
      <w:r>
        <w:rPr>
          <w:rFonts w:ascii="Bookman Old Style" w:eastAsia="Times New Roman" w:hAnsi="Bookman Old Style" w:cs="Arial"/>
          <w:sz w:val="24"/>
          <w:szCs w:val="24"/>
          <w:lang w:eastAsia="ru-RU"/>
        </w:rPr>
        <w:t>ствий, неправильное решение задачи (пропуск действия, неправильный выбор дейс</w:t>
      </w:r>
      <w:r>
        <w:rPr>
          <w:rFonts w:ascii="Bookman Old Style" w:eastAsia="Times New Roman" w:hAnsi="Bookman Old Style" w:cs="Arial"/>
          <w:sz w:val="24"/>
          <w:szCs w:val="24"/>
          <w:lang w:eastAsia="ru-RU"/>
        </w:rPr>
        <w:t>т</w:t>
      </w:r>
      <w:r>
        <w:rPr>
          <w:rFonts w:ascii="Bookman Old Style" w:eastAsia="Times New Roman" w:hAnsi="Bookman Old Style" w:cs="Arial"/>
          <w:sz w:val="24"/>
          <w:szCs w:val="24"/>
          <w:lang w:eastAsia="ru-RU"/>
        </w:rPr>
        <w:t>вия, лишние действия), не доведение до конца решения задачи, примера, невыпо</w:t>
      </w:r>
      <w:r>
        <w:rPr>
          <w:rFonts w:ascii="Bookman Old Style" w:eastAsia="Times New Roman" w:hAnsi="Bookman Old Style" w:cs="Arial"/>
          <w:sz w:val="24"/>
          <w:szCs w:val="24"/>
          <w:lang w:eastAsia="ru-RU"/>
        </w:rPr>
        <w:t>л</w:t>
      </w:r>
      <w:r>
        <w:rPr>
          <w:rFonts w:ascii="Bookman Old Style" w:eastAsia="Times New Roman" w:hAnsi="Bookman Old Style" w:cs="Arial"/>
          <w:sz w:val="24"/>
          <w:szCs w:val="24"/>
          <w:lang w:eastAsia="ru-RU"/>
        </w:rPr>
        <w:t>ненное задание.</w:t>
      </w:r>
    </w:p>
    <w:p w:rsidR="00E4477F" w:rsidRDefault="00E4477F" w:rsidP="00E4477F">
      <w:pPr>
        <w:spacing w:after="0" w:line="240" w:lineRule="auto"/>
        <w:ind w:firstLine="709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A46F92"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  <w:t>Негрубые ошибки</w:t>
      </w:r>
      <w:r>
        <w:rPr>
          <w:rFonts w:ascii="Bookman Old Style" w:eastAsia="Times New Roman" w:hAnsi="Bookman Old Style" w:cs="Arial"/>
          <w:sz w:val="24"/>
          <w:szCs w:val="24"/>
          <w:lang w:eastAsia="ru-RU"/>
        </w:rPr>
        <w:t>: нерациональные приёмы вычисления; неправильная пост</w:t>
      </w:r>
      <w:r>
        <w:rPr>
          <w:rFonts w:ascii="Bookman Old Style" w:eastAsia="Times New Roman" w:hAnsi="Bookman Old Style" w:cs="Arial"/>
          <w:sz w:val="24"/>
          <w:szCs w:val="24"/>
          <w:lang w:eastAsia="ru-RU"/>
        </w:rPr>
        <w:t>а</w:t>
      </w:r>
      <w:r>
        <w:rPr>
          <w:rFonts w:ascii="Bookman Old Style" w:eastAsia="Times New Roman" w:hAnsi="Bookman Old Style" w:cs="Arial"/>
          <w:sz w:val="24"/>
          <w:szCs w:val="24"/>
          <w:lang w:eastAsia="ru-RU"/>
        </w:rPr>
        <w:t>новка вопроса к действию при решении задачи; неверно оформленный ответ задачи, неправильное списывание данных; не доведение до конца преобразований.</w:t>
      </w:r>
    </w:p>
    <w:p w:rsidR="00E4477F" w:rsidRDefault="00E4477F" w:rsidP="00E4477F">
      <w:pPr>
        <w:spacing w:after="0" w:line="240" w:lineRule="auto"/>
        <w:ind w:firstLine="709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sz w:val="24"/>
          <w:szCs w:val="24"/>
          <w:lang w:eastAsia="ru-RU"/>
        </w:rPr>
        <w:t>За грамматические ошибки, допущенные в работе по математике, оценка не снижается.</w:t>
      </w:r>
    </w:p>
    <w:p w:rsidR="00E4477F" w:rsidRDefault="00E4477F" w:rsidP="00E4477F">
      <w:pPr>
        <w:spacing w:after="0" w:line="240" w:lineRule="auto"/>
        <w:ind w:firstLine="709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sz w:val="24"/>
          <w:szCs w:val="24"/>
          <w:lang w:eastAsia="ru-RU"/>
        </w:rPr>
        <w:t>За небрежно оформленную работу, несоблюдение правил орфографии и калл</w:t>
      </w:r>
      <w:r>
        <w:rPr>
          <w:rFonts w:ascii="Bookman Old Style" w:eastAsia="Times New Roman" w:hAnsi="Bookman Old Style" w:cs="Arial"/>
          <w:sz w:val="24"/>
          <w:szCs w:val="24"/>
          <w:lang w:eastAsia="ru-RU"/>
        </w:rPr>
        <w:t>и</w:t>
      </w:r>
      <w:r>
        <w:rPr>
          <w:rFonts w:ascii="Bookman Old Style" w:eastAsia="Times New Roman" w:hAnsi="Bookman Old Style" w:cs="Arial"/>
          <w:sz w:val="24"/>
          <w:szCs w:val="24"/>
          <w:lang w:eastAsia="ru-RU"/>
        </w:rPr>
        <w:t>графии оценка снижается на один балл, но не ниже «3».</w:t>
      </w:r>
    </w:p>
    <w:p w:rsidR="00E4477F" w:rsidRDefault="00E4477F" w:rsidP="00E4477F">
      <w:pPr>
        <w:spacing w:after="0" w:line="240" w:lineRule="auto"/>
        <w:ind w:firstLine="709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A8180F"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  <w:t>При тестировании</w:t>
      </w:r>
      <w:r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все верные ответы берутся за 100%, отметка выставляется в соответствии с таблицей.</w:t>
      </w:r>
    </w:p>
    <w:p w:rsidR="00E4477F" w:rsidRDefault="00E4477F" w:rsidP="00E4477F">
      <w:pPr>
        <w:spacing w:after="0" w:line="240" w:lineRule="auto"/>
        <w:ind w:firstLine="709"/>
        <w:rPr>
          <w:rFonts w:ascii="Bookman Old Style" w:eastAsia="Times New Roman" w:hAnsi="Bookman Old Style" w:cs="Arial"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rPr>
          <w:rFonts w:ascii="Arial" w:eastAsia="Times New Roman" w:hAnsi="Arial" w:cs="Arial"/>
          <w:b/>
          <w:smallCaps/>
          <w:sz w:val="24"/>
          <w:szCs w:val="24"/>
          <w:lang w:eastAsia="ru-RU"/>
        </w:rPr>
      </w:pPr>
    </w:p>
    <w:p w:rsidR="00E4477F" w:rsidRDefault="00E4477F" w:rsidP="00E4477F">
      <w:pPr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9617B4" w:rsidRDefault="009617B4" w:rsidP="00E4477F">
      <w:pPr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9617B4" w:rsidRDefault="009617B4" w:rsidP="00E4477F">
      <w:pPr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9617B4" w:rsidRDefault="009617B4" w:rsidP="00E4477F">
      <w:pPr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9617B4" w:rsidRDefault="009617B4" w:rsidP="00E4477F">
      <w:pPr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9617B4" w:rsidRDefault="009617B4" w:rsidP="00E4477F">
      <w:pPr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9617B4" w:rsidRDefault="009617B4" w:rsidP="00E4477F">
      <w:pPr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9617B4" w:rsidRDefault="009617B4" w:rsidP="00E4477F">
      <w:pPr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9617B4" w:rsidRDefault="009617B4" w:rsidP="00E4477F">
      <w:pPr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p w:rsidR="00E4477F" w:rsidRDefault="00E4477F" w:rsidP="00E4477F">
      <w:pPr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sz w:val="24"/>
          <w:szCs w:val="24"/>
          <w:lang w:eastAsia="ru-RU"/>
        </w:rPr>
      </w:pPr>
    </w:p>
    <w:sectPr w:rsidR="00E4477F" w:rsidSect="00E4477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A6A" w:rsidRDefault="00482A6A" w:rsidP="00021303">
      <w:pPr>
        <w:spacing w:after="0" w:line="240" w:lineRule="auto"/>
      </w:pPr>
      <w:r>
        <w:separator/>
      </w:r>
    </w:p>
  </w:endnote>
  <w:endnote w:type="continuationSeparator" w:id="0">
    <w:p w:rsidR="00482A6A" w:rsidRDefault="00482A6A" w:rsidP="00021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F07" w:rsidRDefault="00AB4F07">
    <w:pPr>
      <w:pStyle w:val="aa"/>
      <w:jc w:val="right"/>
    </w:pPr>
  </w:p>
  <w:p w:rsidR="00AB4F07" w:rsidRDefault="00AB4F0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A6A" w:rsidRDefault="00482A6A" w:rsidP="00021303">
      <w:pPr>
        <w:spacing w:after="0" w:line="240" w:lineRule="auto"/>
      </w:pPr>
      <w:r>
        <w:separator/>
      </w:r>
    </w:p>
  </w:footnote>
  <w:footnote w:type="continuationSeparator" w:id="0">
    <w:p w:rsidR="00482A6A" w:rsidRDefault="00482A6A" w:rsidP="00021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6D38"/>
    <w:multiLevelType w:val="hybridMultilevel"/>
    <w:tmpl w:val="4E5EC6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6B0D52E">
      <w:numFmt w:val="bullet"/>
      <w:lvlText w:val="•"/>
      <w:lvlJc w:val="left"/>
      <w:pPr>
        <w:ind w:left="3049" w:hanging="1260"/>
      </w:pPr>
      <w:rPr>
        <w:rFonts w:ascii="Bookman Old Style" w:eastAsia="Times New Roman" w:hAnsi="Bookman Old Style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151A13"/>
    <w:multiLevelType w:val="hybridMultilevel"/>
    <w:tmpl w:val="BDA621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0E77F3"/>
    <w:multiLevelType w:val="hybridMultilevel"/>
    <w:tmpl w:val="F050EFBE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F9A6AE8"/>
    <w:multiLevelType w:val="hybridMultilevel"/>
    <w:tmpl w:val="0B728DC4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05A2638"/>
    <w:multiLevelType w:val="hybridMultilevel"/>
    <w:tmpl w:val="F356B724"/>
    <w:lvl w:ilvl="0" w:tplc="79424D74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38E315EA"/>
    <w:multiLevelType w:val="multilevel"/>
    <w:tmpl w:val="D2B8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B24CB8"/>
    <w:multiLevelType w:val="hybridMultilevel"/>
    <w:tmpl w:val="09DE0C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0DE7DDE"/>
    <w:multiLevelType w:val="hybridMultilevel"/>
    <w:tmpl w:val="2438EF3A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2551CA3"/>
    <w:multiLevelType w:val="hybridMultilevel"/>
    <w:tmpl w:val="57D4C90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74BD59BD"/>
    <w:multiLevelType w:val="hybridMultilevel"/>
    <w:tmpl w:val="130028D4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1CA777C">
      <w:numFmt w:val="bullet"/>
      <w:lvlText w:val="-"/>
      <w:lvlJc w:val="left"/>
      <w:pPr>
        <w:ind w:left="3589" w:hanging="360"/>
      </w:pPr>
      <w:rPr>
        <w:rFonts w:ascii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6AC7449"/>
    <w:multiLevelType w:val="hybridMultilevel"/>
    <w:tmpl w:val="53C6377A"/>
    <w:lvl w:ilvl="0" w:tplc="91CA777C">
      <w:numFmt w:val="bullet"/>
      <w:lvlText w:val="-"/>
      <w:lvlJc w:val="left"/>
      <w:pPr>
        <w:ind w:left="787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91CA777C">
      <w:numFmt w:val="bullet"/>
      <w:lvlText w:val="-"/>
      <w:lvlJc w:val="left"/>
      <w:pPr>
        <w:ind w:left="3949" w:hanging="360"/>
      </w:pPr>
      <w:rPr>
        <w:rFonts w:ascii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6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DFA"/>
    <w:rsid w:val="00001B08"/>
    <w:rsid w:val="000100CC"/>
    <w:rsid w:val="000204BD"/>
    <w:rsid w:val="00021303"/>
    <w:rsid w:val="000C5637"/>
    <w:rsid w:val="000C67DC"/>
    <w:rsid w:val="000D12C5"/>
    <w:rsid w:val="000E5359"/>
    <w:rsid w:val="00112AC3"/>
    <w:rsid w:val="001140C9"/>
    <w:rsid w:val="00160AE3"/>
    <w:rsid w:val="001A4FC8"/>
    <w:rsid w:val="001A7629"/>
    <w:rsid w:val="001B550B"/>
    <w:rsid w:val="001D25E3"/>
    <w:rsid w:val="001E6DC2"/>
    <w:rsid w:val="0020752F"/>
    <w:rsid w:val="002075C7"/>
    <w:rsid w:val="0026394A"/>
    <w:rsid w:val="0027599D"/>
    <w:rsid w:val="002A314E"/>
    <w:rsid w:val="002B70A2"/>
    <w:rsid w:val="002C7F77"/>
    <w:rsid w:val="002E6F3E"/>
    <w:rsid w:val="00313F3F"/>
    <w:rsid w:val="003802CB"/>
    <w:rsid w:val="003D3B43"/>
    <w:rsid w:val="003D7C78"/>
    <w:rsid w:val="004712E5"/>
    <w:rsid w:val="004828D1"/>
    <w:rsid w:val="00482A6A"/>
    <w:rsid w:val="00491BC0"/>
    <w:rsid w:val="004A7610"/>
    <w:rsid w:val="00512246"/>
    <w:rsid w:val="005718FE"/>
    <w:rsid w:val="00577A84"/>
    <w:rsid w:val="00584A65"/>
    <w:rsid w:val="00594B7D"/>
    <w:rsid w:val="00621580"/>
    <w:rsid w:val="00676C82"/>
    <w:rsid w:val="00677262"/>
    <w:rsid w:val="006F56D1"/>
    <w:rsid w:val="007756FA"/>
    <w:rsid w:val="0079182E"/>
    <w:rsid w:val="007A5CB0"/>
    <w:rsid w:val="007B3E52"/>
    <w:rsid w:val="007E0CC3"/>
    <w:rsid w:val="00844D3F"/>
    <w:rsid w:val="00846133"/>
    <w:rsid w:val="008C1FEE"/>
    <w:rsid w:val="008E5F30"/>
    <w:rsid w:val="009118F6"/>
    <w:rsid w:val="0093249C"/>
    <w:rsid w:val="00950F66"/>
    <w:rsid w:val="009617B4"/>
    <w:rsid w:val="009C17F1"/>
    <w:rsid w:val="009C7BF0"/>
    <w:rsid w:val="009E660A"/>
    <w:rsid w:val="009F5D4B"/>
    <w:rsid w:val="00A2108A"/>
    <w:rsid w:val="00A43D99"/>
    <w:rsid w:val="00A45D33"/>
    <w:rsid w:val="00A46F92"/>
    <w:rsid w:val="00A54994"/>
    <w:rsid w:val="00A8180F"/>
    <w:rsid w:val="00A8334D"/>
    <w:rsid w:val="00AB4F07"/>
    <w:rsid w:val="00B15DA9"/>
    <w:rsid w:val="00B21916"/>
    <w:rsid w:val="00B34DFA"/>
    <w:rsid w:val="00B842FA"/>
    <w:rsid w:val="00BA0D8D"/>
    <w:rsid w:val="00BD4F8F"/>
    <w:rsid w:val="00C35B16"/>
    <w:rsid w:val="00C928C4"/>
    <w:rsid w:val="00C92C0E"/>
    <w:rsid w:val="00CA436C"/>
    <w:rsid w:val="00CD0DF3"/>
    <w:rsid w:val="00D02C1B"/>
    <w:rsid w:val="00D53125"/>
    <w:rsid w:val="00D61EE4"/>
    <w:rsid w:val="00D97058"/>
    <w:rsid w:val="00DB15E6"/>
    <w:rsid w:val="00E138F2"/>
    <w:rsid w:val="00E25357"/>
    <w:rsid w:val="00E30177"/>
    <w:rsid w:val="00E35A24"/>
    <w:rsid w:val="00E4477F"/>
    <w:rsid w:val="00E54A3B"/>
    <w:rsid w:val="00EB670C"/>
    <w:rsid w:val="00F2158A"/>
    <w:rsid w:val="00F30BF9"/>
    <w:rsid w:val="00F63514"/>
    <w:rsid w:val="00FA7E00"/>
    <w:rsid w:val="00FB427A"/>
    <w:rsid w:val="00FE5611"/>
    <w:rsid w:val="00FF4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62"/>
  </w:style>
  <w:style w:type="paragraph" w:styleId="1">
    <w:name w:val="heading 1"/>
    <w:basedOn w:val="a"/>
    <w:next w:val="a"/>
    <w:link w:val="10"/>
    <w:qFormat/>
    <w:rsid w:val="003D3B4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D3B4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D3B43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D3B4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D3B4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3D3B4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3D3B4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B4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3D3B4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3D3B43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rsid w:val="003D3B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3D3B4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3D3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3D3B4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D3B43"/>
  </w:style>
  <w:style w:type="character" w:styleId="a3">
    <w:name w:val="Hyperlink"/>
    <w:basedOn w:val="a0"/>
    <w:uiPriority w:val="99"/>
    <w:semiHidden/>
    <w:unhideWhenUsed/>
    <w:rsid w:val="003D3B4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3B43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3D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3D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D3B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D3B4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3D3B4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D3B4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3D3B43"/>
    <w:rPr>
      <w:rFonts w:ascii="Calibri" w:eastAsia="Calibri" w:hAnsi="Calibri" w:cs="Times New Roman"/>
    </w:rPr>
  </w:style>
  <w:style w:type="paragraph" w:styleId="ac">
    <w:name w:val="Title"/>
    <w:basedOn w:val="a"/>
    <w:next w:val="a"/>
    <w:link w:val="ad"/>
    <w:uiPriority w:val="99"/>
    <w:qFormat/>
    <w:rsid w:val="003D3B4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3D3B43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3D3B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3D3B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3D3B43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3D3B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D3B4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D3B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3D3B4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D3B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3D3B43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D3B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Document Map"/>
    <w:basedOn w:val="a"/>
    <w:link w:val="af3"/>
    <w:uiPriority w:val="99"/>
    <w:semiHidden/>
    <w:unhideWhenUsed/>
    <w:rsid w:val="003D3B4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3D3B43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D3B4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D3B43"/>
    <w:rPr>
      <w:rFonts w:ascii="Tahoma" w:eastAsia="Calibri" w:hAnsi="Tahoma" w:cs="Tahoma"/>
      <w:sz w:val="16"/>
      <w:szCs w:val="16"/>
    </w:rPr>
  </w:style>
  <w:style w:type="paragraph" w:styleId="af6">
    <w:name w:val="No Spacing"/>
    <w:uiPriority w:val="99"/>
    <w:qFormat/>
    <w:rsid w:val="003D3B43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"/>
    <w:uiPriority w:val="34"/>
    <w:qFormat/>
    <w:rsid w:val="003D3B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3D3B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8">
    <w:name w:val="Знак"/>
    <w:basedOn w:val="a"/>
    <w:uiPriority w:val="99"/>
    <w:rsid w:val="003D3B4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3D3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uiPriority w:val="99"/>
    <w:rsid w:val="003D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3D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3D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3D3B43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"/>
    <w:uiPriority w:val="99"/>
    <w:rsid w:val="003D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otnote reference"/>
    <w:basedOn w:val="a0"/>
    <w:semiHidden/>
    <w:unhideWhenUsed/>
    <w:rsid w:val="003D3B43"/>
    <w:rPr>
      <w:vertAlign w:val="superscript"/>
    </w:rPr>
  </w:style>
  <w:style w:type="character" w:customStyle="1" w:styleId="12">
    <w:name w:val="Схема документа Знак1"/>
    <w:basedOn w:val="a0"/>
    <w:uiPriority w:val="99"/>
    <w:semiHidden/>
    <w:rsid w:val="003D3B43"/>
    <w:rPr>
      <w:rFonts w:ascii="Tahoma" w:hAnsi="Tahoma" w:cs="Tahoma" w:hint="default"/>
      <w:sz w:val="16"/>
      <w:szCs w:val="16"/>
    </w:rPr>
  </w:style>
  <w:style w:type="character" w:customStyle="1" w:styleId="spelle">
    <w:name w:val="spelle"/>
    <w:basedOn w:val="a0"/>
    <w:rsid w:val="003D3B43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D3B4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uiPriority w:val="99"/>
    <w:rsid w:val="003D3B43"/>
    <w:rPr>
      <w:rFonts w:ascii="Franklin Gothic Medium" w:hAnsi="Franklin Gothic Medium" w:cs="Franklin Gothic Medium" w:hint="default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3D3B43"/>
    <w:rPr>
      <w:rFonts w:ascii="Franklin Gothic Medium" w:hAnsi="Franklin Gothic Medium" w:cs="Franklin Gothic Medium" w:hint="default"/>
      <w:i/>
      <w:iCs/>
      <w:sz w:val="20"/>
      <w:szCs w:val="20"/>
    </w:rPr>
  </w:style>
  <w:style w:type="character" w:customStyle="1" w:styleId="Zag11">
    <w:name w:val="Zag_11"/>
    <w:uiPriority w:val="99"/>
    <w:rsid w:val="003D3B43"/>
  </w:style>
  <w:style w:type="character" w:customStyle="1" w:styleId="apple-converted-space">
    <w:name w:val="apple-converted-space"/>
    <w:basedOn w:val="a0"/>
    <w:rsid w:val="003D3B43"/>
  </w:style>
  <w:style w:type="character" w:customStyle="1" w:styleId="c2">
    <w:name w:val="c2"/>
    <w:basedOn w:val="a0"/>
    <w:rsid w:val="003D3B43"/>
  </w:style>
  <w:style w:type="character" w:customStyle="1" w:styleId="c42">
    <w:name w:val="c42"/>
    <w:basedOn w:val="a0"/>
    <w:rsid w:val="003D3B43"/>
  </w:style>
  <w:style w:type="character" w:customStyle="1" w:styleId="c1">
    <w:name w:val="c1"/>
    <w:basedOn w:val="a0"/>
    <w:rsid w:val="003D3B43"/>
  </w:style>
  <w:style w:type="character" w:customStyle="1" w:styleId="c8">
    <w:name w:val="c8"/>
    <w:basedOn w:val="a0"/>
    <w:rsid w:val="003D3B43"/>
  </w:style>
  <w:style w:type="table" w:styleId="afa">
    <w:name w:val="Table Grid"/>
    <w:basedOn w:val="a1"/>
    <w:rsid w:val="003D3B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Strong"/>
    <w:basedOn w:val="a0"/>
    <w:qFormat/>
    <w:rsid w:val="00CD0DF3"/>
    <w:rPr>
      <w:b/>
      <w:bCs/>
    </w:rPr>
  </w:style>
  <w:style w:type="paragraph" w:customStyle="1" w:styleId="afc">
    <w:name w:val="Стиль"/>
    <w:rsid w:val="00CD0DF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customStyle="1" w:styleId="centr">
    <w:name w:val="centr"/>
    <w:basedOn w:val="a"/>
    <w:rsid w:val="00CD0DF3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Calibri"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D3B4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D3B4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D3B43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D3B4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D3B4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3D3B4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3D3B4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B4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3D3B4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3D3B43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rsid w:val="003D3B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3D3B4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3D3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3D3B4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D3B43"/>
  </w:style>
  <w:style w:type="character" w:styleId="a3">
    <w:name w:val="Hyperlink"/>
    <w:basedOn w:val="a0"/>
    <w:uiPriority w:val="99"/>
    <w:semiHidden/>
    <w:unhideWhenUsed/>
    <w:rsid w:val="003D3B4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3B43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3D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3D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D3B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D3B4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3D3B4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D3B4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3D3B43"/>
    <w:rPr>
      <w:rFonts w:ascii="Calibri" w:eastAsia="Calibri" w:hAnsi="Calibri" w:cs="Times New Roman"/>
    </w:rPr>
  </w:style>
  <w:style w:type="paragraph" w:styleId="ac">
    <w:name w:val="Title"/>
    <w:basedOn w:val="a"/>
    <w:next w:val="a"/>
    <w:link w:val="ad"/>
    <w:uiPriority w:val="99"/>
    <w:qFormat/>
    <w:rsid w:val="003D3B4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3D3B43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3D3B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3D3B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3D3B43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3D3B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D3B4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D3B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3D3B4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D3B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3D3B43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D3B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Document Map"/>
    <w:basedOn w:val="a"/>
    <w:link w:val="af3"/>
    <w:uiPriority w:val="99"/>
    <w:semiHidden/>
    <w:unhideWhenUsed/>
    <w:rsid w:val="003D3B4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3D3B43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D3B4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D3B43"/>
    <w:rPr>
      <w:rFonts w:ascii="Tahoma" w:eastAsia="Calibri" w:hAnsi="Tahoma" w:cs="Tahoma"/>
      <w:sz w:val="16"/>
      <w:szCs w:val="16"/>
    </w:rPr>
  </w:style>
  <w:style w:type="paragraph" w:styleId="af6">
    <w:name w:val="No Spacing"/>
    <w:uiPriority w:val="99"/>
    <w:qFormat/>
    <w:rsid w:val="003D3B43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"/>
    <w:uiPriority w:val="34"/>
    <w:qFormat/>
    <w:rsid w:val="003D3B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3D3B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8">
    <w:name w:val="Знак"/>
    <w:basedOn w:val="a"/>
    <w:uiPriority w:val="99"/>
    <w:rsid w:val="003D3B4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3D3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uiPriority w:val="99"/>
    <w:rsid w:val="003D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3D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3D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3D3B43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"/>
    <w:uiPriority w:val="99"/>
    <w:rsid w:val="003D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otnote reference"/>
    <w:basedOn w:val="a0"/>
    <w:semiHidden/>
    <w:unhideWhenUsed/>
    <w:rsid w:val="003D3B43"/>
    <w:rPr>
      <w:vertAlign w:val="superscript"/>
    </w:rPr>
  </w:style>
  <w:style w:type="character" w:customStyle="1" w:styleId="12">
    <w:name w:val="Схема документа Знак1"/>
    <w:basedOn w:val="a0"/>
    <w:uiPriority w:val="99"/>
    <w:semiHidden/>
    <w:rsid w:val="003D3B43"/>
    <w:rPr>
      <w:rFonts w:ascii="Tahoma" w:hAnsi="Tahoma" w:cs="Tahoma" w:hint="default"/>
      <w:sz w:val="16"/>
      <w:szCs w:val="16"/>
    </w:rPr>
  </w:style>
  <w:style w:type="character" w:customStyle="1" w:styleId="spelle">
    <w:name w:val="spelle"/>
    <w:basedOn w:val="a0"/>
    <w:rsid w:val="003D3B43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D3B4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uiPriority w:val="99"/>
    <w:rsid w:val="003D3B43"/>
    <w:rPr>
      <w:rFonts w:ascii="Franklin Gothic Medium" w:hAnsi="Franklin Gothic Medium" w:cs="Franklin Gothic Medium" w:hint="default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3D3B43"/>
    <w:rPr>
      <w:rFonts w:ascii="Franklin Gothic Medium" w:hAnsi="Franklin Gothic Medium" w:cs="Franklin Gothic Medium" w:hint="default"/>
      <w:i/>
      <w:iCs/>
      <w:sz w:val="20"/>
      <w:szCs w:val="20"/>
    </w:rPr>
  </w:style>
  <w:style w:type="character" w:customStyle="1" w:styleId="Zag11">
    <w:name w:val="Zag_11"/>
    <w:uiPriority w:val="99"/>
    <w:rsid w:val="003D3B43"/>
  </w:style>
  <w:style w:type="character" w:customStyle="1" w:styleId="apple-converted-space">
    <w:name w:val="apple-converted-space"/>
    <w:basedOn w:val="a0"/>
    <w:rsid w:val="003D3B43"/>
  </w:style>
  <w:style w:type="character" w:customStyle="1" w:styleId="c2">
    <w:name w:val="c2"/>
    <w:basedOn w:val="a0"/>
    <w:rsid w:val="003D3B43"/>
  </w:style>
  <w:style w:type="character" w:customStyle="1" w:styleId="c42">
    <w:name w:val="c42"/>
    <w:basedOn w:val="a0"/>
    <w:rsid w:val="003D3B43"/>
  </w:style>
  <w:style w:type="character" w:customStyle="1" w:styleId="c1">
    <w:name w:val="c1"/>
    <w:basedOn w:val="a0"/>
    <w:rsid w:val="003D3B43"/>
  </w:style>
  <w:style w:type="character" w:customStyle="1" w:styleId="c8">
    <w:name w:val="c8"/>
    <w:basedOn w:val="a0"/>
    <w:rsid w:val="003D3B43"/>
  </w:style>
  <w:style w:type="table" w:styleId="afa">
    <w:name w:val="Table Grid"/>
    <w:basedOn w:val="a1"/>
    <w:rsid w:val="003D3B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Strong"/>
    <w:basedOn w:val="a0"/>
    <w:qFormat/>
    <w:rsid w:val="00CD0DF3"/>
    <w:rPr>
      <w:b/>
      <w:bCs/>
    </w:rPr>
  </w:style>
  <w:style w:type="paragraph" w:customStyle="1" w:styleId="afc">
    <w:name w:val="Стиль"/>
    <w:rsid w:val="00CD0DF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customStyle="1" w:styleId="centr">
    <w:name w:val="centr"/>
    <w:basedOn w:val="a"/>
    <w:rsid w:val="00CD0DF3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Calibri"/>
      <w:i/>
      <w:i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2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2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3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96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9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07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06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49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13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0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7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0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76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1876-BBE2-428D-BCE9-201773F77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6176</Words>
  <Characters>35208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29</cp:revision>
  <cp:lastPrinted>2017-01-08T22:13:00Z</cp:lastPrinted>
  <dcterms:created xsi:type="dcterms:W3CDTF">2017-01-08T19:11:00Z</dcterms:created>
  <dcterms:modified xsi:type="dcterms:W3CDTF">2017-01-16T20:17:00Z</dcterms:modified>
</cp:coreProperties>
</file>